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0"/>
      </w:tblGrid>
      <w:tr w:rsidR="002440CA" w:rsidTr="003B18BA">
        <w:trPr>
          <w:trHeight w:val="3742"/>
        </w:trPr>
        <w:tc>
          <w:tcPr>
            <w:tcW w:w="9060" w:type="dxa"/>
            <w:vAlign w:val="center"/>
          </w:tcPr>
          <w:p w:rsidR="002440CA" w:rsidRDefault="002440CA" w:rsidP="003B18BA">
            <w:pPr>
              <w:jc w:val="center"/>
              <w:rPr>
                <w:rFonts w:eastAsia="华文中宋"/>
                <w:b/>
                <w:bCs/>
                <w:sz w:val="80"/>
                <w:szCs w:val="80"/>
              </w:rPr>
            </w:pPr>
            <w:r>
              <w:rPr>
                <w:rFonts w:eastAsia="华文中宋"/>
                <w:b/>
                <w:bCs/>
                <w:color w:val="FF0000"/>
                <w:spacing w:val="-8"/>
                <w:w w:val="80"/>
                <w:sz w:val="80"/>
                <w:szCs w:val="80"/>
              </w:rPr>
              <w:t>中共南京邮电大学委员会组织部</w:t>
            </w:r>
          </w:p>
        </w:tc>
      </w:tr>
      <w:tr w:rsidR="002440CA" w:rsidTr="003B18BA">
        <w:trPr>
          <w:trHeight w:val="1469"/>
        </w:trPr>
        <w:tc>
          <w:tcPr>
            <w:tcW w:w="9060" w:type="dxa"/>
          </w:tcPr>
          <w:p w:rsidR="002440CA" w:rsidRDefault="002440CA" w:rsidP="003B18B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474980</wp:posOffset>
                      </wp:positionV>
                      <wp:extent cx="2628265" cy="0"/>
                      <wp:effectExtent l="19050" t="17780" r="19685" b="203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2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7.4pt" to="440.9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628265" cy="0"/>
                      <wp:effectExtent l="19050" t="17780" r="19685" b="2032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2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206.9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" strokecolor="red" strokeweight="2pt"/>
                  </w:pict>
                </mc:Fallback>
              </mc:AlternateContent>
            </w:r>
            <w:r>
              <w:t>党组发〔</w:t>
            </w:r>
            <w:r>
              <w:t>201</w:t>
            </w:r>
            <w:r>
              <w:rPr>
                <w:rFonts w:hint="eastAsia"/>
              </w:rPr>
              <w:t>7</w:t>
            </w:r>
            <w:r>
              <w:t>〕</w:t>
            </w:r>
            <w:r w:rsidR="005C170F">
              <w:rPr>
                <w:rFonts w:hint="eastAsia"/>
              </w:rPr>
              <w:t>9</w:t>
            </w:r>
            <w:r>
              <w:t>号</w:t>
            </w:r>
          </w:p>
          <w:p w:rsidR="002440CA" w:rsidRDefault="002440CA" w:rsidP="003B18BA">
            <w:pPr>
              <w:spacing w:line="330" w:lineRule="exact"/>
              <w:jc w:val="center"/>
            </w:pPr>
            <w:r>
              <w:rPr>
                <w:rFonts w:ascii="宋体" w:eastAsia="宋体" w:hAnsi="宋体" w:cs="宋体" w:hint="eastAsia"/>
                <w:color w:val="FF0000"/>
                <w:sz w:val="36"/>
              </w:rPr>
              <w:t>★</w:t>
            </w:r>
          </w:p>
        </w:tc>
      </w:tr>
    </w:tbl>
    <w:p w:rsidR="00053BF5" w:rsidRPr="002440CA" w:rsidRDefault="00053BF5" w:rsidP="002440CA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440CA">
        <w:rPr>
          <w:rFonts w:asciiTheme="minorEastAsia" w:eastAsiaTheme="minorEastAsia" w:hAnsiTheme="minorEastAsia" w:hint="eastAsia"/>
          <w:b/>
          <w:sz w:val="44"/>
          <w:szCs w:val="44"/>
        </w:rPr>
        <w:t>关于公布</w:t>
      </w:r>
      <w:r w:rsidR="006E181C" w:rsidRPr="002440CA">
        <w:rPr>
          <w:rFonts w:asciiTheme="minorEastAsia" w:eastAsiaTheme="minorEastAsia" w:hAnsiTheme="minorEastAsia" w:hint="eastAsia"/>
          <w:b/>
          <w:sz w:val="44"/>
          <w:szCs w:val="44"/>
        </w:rPr>
        <w:t>南京邮电大学“两学一做”支部风采展示活动评选结果</w:t>
      </w:r>
      <w:r w:rsidRPr="002440CA">
        <w:rPr>
          <w:rFonts w:asciiTheme="minorEastAsia" w:eastAsiaTheme="minorEastAsia" w:hAnsiTheme="minorEastAsia" w:hint="eastAsia"/>
          <w:b/>
          <w:sz w:val="44"/>
          <w:szCs w:val="44"/>
        </w:rPr>
        <w:t>的通知</w:t>
      </w:r>
    </w:p>
    <w:p w:rsidR="002440CA" w:rsidRDefault="002440CA" w:rsidP="00053BF5">
      <w:pPr>
        <w:adjustRightInd w:val="0"/>
        <w:spacing w:line="560" w:lineRule="exact"/>
        <w:rPr>
          <w:rFonts w:cs="仿宋_GB2312"/>
        </w:rPr>
      </w:pPr>
    </w:p>
    <w:p w:rsidR="00053BF5" w:rsidRDefault="00053BF5" w:rsidP="00053BF5">
      <w:pPr>
        <w:adjustRightInd w:val="0"/>
        <w:spacing w:line="560" w:lineRule="exact"/>
      </w:pPr>
      <w:r>
        <w:rPr>
          <w:rFonts w:cs="仿宋_GB2312" w:hint="eastAsia"/>
        </w:rPr>
        <w:t>各基层党委、党总支、</w:t>
      </w:r>
      <w:r w:rsidRPr="0063479D">
        <w:rPr>
          <w:rFonts w:cs="仿宋_GB2312" w:hint="eastAsia"/>
        </w:rPr>
        <w:t>直属党支部</w:t>
      </w:r>
      <w:r>
        <w:rPr>
          <w:rFonts w:cs="仿宋_GB2312" w:hint="eastAsia"/>
        </w:rPr>
        <w:t>：</w:t>
      </w:r>
    </w:p>
    <w:p w:rsidR="006E181C" w:rsidRPr="00BD0765" w:rsidRDefault="00DC4CBB" w:rsidP="006E181C">
      <w:pPr>
        <w:spacing w:line="560" w:lineRule="exact"/>
        <w:ind w:firstLineChars="200" w:firstLine="640"/>
        <w:rPr>
          <w:rFonts w:ascii="仿宋_GB2312" w:hAnsiTheme="minorHAnsi" w:cstheme="minorBidi"/>
          <w:szCs w:val="32"/>
        </w:rPr>
      </w:pPr>
      <w:r>
        <w:rPr>
          <w:rFonts w:hint="eastAsia"/>
          <w:bCs/>
          <w:kern w:val="0"/>
          <w:szCs w:val="32"/>
        </w:rPr>
        <w:t>为</w:t>
      </w:r>
      <w:r w:rsidR="006E181C" w:rsidRPr="00BD0765">
        <w:rPr>
          <w:rFonts w:ascii="仿宋_GB2312" w:hAnsiTheme="minorEastAsia" w:cs="Arial"/>
          <w:bCs/>
          <w:kern w:val="0"/>
          <w:szCs w:val="32"/>
        </w:rPr>
        <w:t>全面贯彻落实</w:t>
      </w:r>
      <w:r w:rsidR="006E181C" w:rsidRPr="00BD0765">
        <w:rPr>
          <w:rFonts w:ascii="仿宋_GB2312" w:hAnsiTheme="minorEastAsia" w:cs="Arial" w:hint="eastAsia"/>
          <w:bCs/>
          <w:kern w:val="0"/>
          <w:szCs w:val="32"/>
        </w:rPr>
        <w:t>《中共中央办公厅印发&lt;关于推进“</w:t>
      </w:r>
      <w:r w:rsidR="006E181C" w:rsidRPr="00BD0765">
        <w:rPr>
          <w:rFonts w:ascii="仿宋_GB2312" w:hAnsiTheme="minorEastAsia" w:cs="Arial"/>
          <w:bCs/>
          <w:kern w:val="0"/>
          <w:szCs w:val="32"/>
        </w:rPr>
        <w:t>两学一做</w:t>
      </w:r>
      <w:r w:rsidR="006E181C" w:rsidRPr="00BD0765">
        <w:rPr>
          <w:rFonts w:ascii="仿宋_GB2312" w:hAnsiTheme="minorEastAsia" w:cs="Arial" w:hint="eastAsia"/>
          <w:bCs/>
          <w:kern w:val="0"/>
          <w:szCs w:val="32"/>
        </w:rPr>
        <w:t>”学习教育常态化制度化的意见&gt;的通知》</w:t>
      </w:r>
      <w:r w:rsidR="00A066E4">
        <w:rPr>
          <w:rFonts w:ascii="仿宋_GB2312" w:hAnsiTheme="minorEastAsia" w:cs="Arial" w:hint="eastAsia"/>
          <w:bCs/>
          <w:kern w:val="0"/>
          <w:szCs w:val="32"/>
        </w:rPr>
        <w:t>（</w:t>
      </w:r>
      <w:r w:rsidR="00A066E4" w:rsidRPr="00A066E4">
        <w:rPr>
          <w:rFonts w:ascii="仿宋_GB2312" w:hAnsiTheme="minorEastAsia" w:cs="Arial"/>
          <w:bCs/>
          <w:kern w:val="0"/>
          <w:szCs w:val="32"/>
        </w:rPr>
        <w:t>中办发</w:t>
      </w:r>
      <w:r w:rsidR="00E020A1" w:rsidRPr="00E15D7B">
        <w:rPr>
          <w:rFonts w:hint="eastAsia"/>
          <w:color w:val="000000"/>
          <w:kern w:val="0"/>
          <w:szCs w:val="32"/>
        </w:rPr>
        <w:t>〔</w:t>
      </w:r>
      <w:r w:rsidR="00E020A1" w:rsidRPr="00E15D7B">
        <w:rPr>
          <w:rFonts w:hint="eastAsia"/>
          <w:color w:val="000000"/>
          <w:kern w:val="0"/>
          <w:szCs w:val="32"/>
        </w:rPr>
        <w:t>201</w:t>
      </w:r>
      <w:r w:rsidR="00E020A1">
        <w:rPr>
          <w:rFonts w:hint="eastAsia"/>
          <w:color w:val="000000"/>
          <w:kern w:val="0"/>
          <w:szCs w:val="32"/>
        </w:rPr>
        <w:t>7</w:t>
      </w:r>
      <w:r w:rsidR="00E020A1" w:rsidRPr="00E15D7B">
        <w:rPr>
          <w:rFonts w:hint="eastAsia"/>
          <w:color w:val="000000"/>
          <w:kern w:val="0"/>
          <w:szCs w:val="32"/>
        </w:rPr>
        <w:t>〕</w:t>
      </w:r>
      <w:r w:rsidR="00A066E4" w:rsidRPr="00453CC8">
        <w:rPr>
          <w:bCs/>
          <w:kern w:val="0"/>
          <w:szCs w:val="32"/>
        </w:rPr>
        <w:t>23</w:t>
      </w:r>
      <w:r w:rsidR="00A066E4" w:rsidRPr="00A066E4">
        <w:rPr>
          <w:rFonts w:ascii="仿宋_GB2312" w:hAnsiTheme="minorEastAsia" w:cs="Arial"/>
          <w:bCs/>
          <w:kern w:val="0"/>
          <w:szCs w:val="32"/>
        </w:rPr>
        <w:t>号</w:t>
      </w:r>
      <w:r w:rsidR="00A066E4">
        <w:rPr>
          <w:rFonts w:ascii="仿宋_GB2312" w:hAnsiTheme="minorEastAsia" w:cs="Arial" w:hint="eastAsia"/>
          <w:bCs/>
          <w:kern w:val="0"/>
          <w:szCs w:val="32"/>
        </w:rPr>
        <w:t>）</w:t>
      </w:r>
      <w:r w:rsidR="006E181C" w:rsidRPr="00BD0765">
        <w:rPr>
          <w:rFonts w:ascii="仿宋_GB2312" w:hAnsiTheme="minorEastAsia" w:cs="Arial" w:hint="eastAsia"/>
          <w:bCs/>
          <w:kern w:val="0"/>
          <w:szCs w:val="32"/>
        </w:rPr>
        <w:t>和《中共教育部党组关于推进高等学校“两学一做”学习教育常态化制度化的实施意见》</w:t>
      </w:r>
      <w:r w:rsidR="00A066E4">
        <w:rPr>
          <w:rFonts w:ascii="仿宋_GB2312" w:hAnsiTheme="minorEastAsia" w:cs="Arial" w:hint="eastAsia"/>
          <w:bCs/>
          <w:kern w:val="0"/>
          <w:szCs w:val="32"/>
        </w:rPr>
        <w:t>（</w:t>
      </w:r>
      <w:r w:rsidR="00A066E4" w:rsidRPr="00A066E4">
        <w:rPr>
          <w:rFonts w:ascii="仿宋_GB2312" w:hAnsiTheme="minorEastAsia" w:cs="Arial" w:hint="eastAsia"/>
          <w:bCs/>
          <w:kern w:val="0"/>
          <w:szCs w:val="32"/>
        </w:rPr>
        <w:t>教党</w:t>
      </w:r>
      <w:r w:rsidR="00A066E4" w:rsidRPr="00453CC8">
        <w:rPr>
          <w:bCs/>
          <w:kern w:val="0"/>
          <w:szCs w:val="32"/>
        </w:rPr>
        <w:t>〔</w:t>
      </w:r>
      <w:r w:rsidR="00A066E4" w:rsidRPr="00453CC8">
        <w:rPr>
          <w:bCs/>
          <w:kern w:val="0"/>
          <w:szCs w:val="32"/>
        </w:rPr>
        <w:t>2017</w:t>
      </w:r>
      <w:r w:rsidR="00A066E4" w:rsidRPr="00453CC8">
        <w:rPr>
          <w:bCs/>
          <w:kern w:val="0"/>
          <w:szCs w:val="32"/>
        </w:rPr>
        <w:t>〕</w:t>
      </w:r>
      <w:r w:rsidR="00A066E4" w:rsidRPr="00453CC8">
        <w:rPr>
          <w:bCs/>
          <w:kern w:val="0"/>
          <w:szCs w:val="32"/>
        </w:rPr>
        <w:t>22</w:t>
      </w:r>
      <w:r w:rsidR="00A066E4" w:rsidRPr="00A066E4">
        <w:rPr>
          <w:rFonts w:ascii="仿宋_GB2312" w:hAnsiTheme="minorEastAsia" w:cs="Arial" w:hint="eastAsia"/>
          <w:bCs/>
          <w:kern w:val="0"/>
          <w:szCs w:val="32"/>
        </w:rPr>
        <w:t>号</w:t>
      </w:r>
      <w:r w:rsidR="00A066E4">
        <w:rPr>
          <w:rFonts w:ascii="仿宋_GB2312" w:hAnsiTheme="minorEastAsia" w:cs="Arial" w:hint="eastAsia"/>
          <w:bCs/>
          <w:kern w:val="0"/>
          <w:szCs w:val="32"/>
        </w:rPr>
        <w:t>）</w:t>
      </w:r>
      <w:r w:rsidR="006E181C" w:rsidRPr="00BD0765">
        <w:rPr>
          <w:rFonts w:ascii="仿宋_GB2312" w:hAnsiTheme="minorEastAsia" w:cs="Arial" w:hint="eastAsia"/>
          <w:bCs/>
          <w:kern w:val="0"/>
          <w:szCs w:val="32"/>
        </w:rPr>
        <w:t>精神，</w:t>
      </w:r>
      <w:r w:rsidRPr="00BD0765">
        <w:rPr>
          <w:rFonts w:ascii="仿宋_GB2312" w:hAnsiTheme="minorEastAsia" w:cs="Arial" w:hint="eastAsia"/>
          <w:bCs/>
          <w:kern w:val="0"/>
          <w:szCs w:val="32"/>
        </w:rPr>
        <w:t>我校各基层党组织</w:t>
      </w:r>
      <w:r w:rsidR="006E181C" w:rsidRPr="00BD0765">
        <w:rPr>
          <w:rFonts w:ascii="仿宋_GB2312" w:hAnsiTheme="minorEastAsia" w:cs="Arial" w:hint="eastAsia"/>
          <w:bCs/>
          <w:kern w:val="0"/>
          <w:szCs w:val="32"/>
        </w:rPr>
        <w:t>围绕“两学一做”学习教育常态化制度化组织开展了各类主题明确、内容丰富的党支部活动。按照</w:t>
      </w:r>
      <w:r w:rsidR="006E181C" w:rsidRPr="00B20D48">
        <w:rPr>
          <w:rFonts w:ascii="仿宋_GB2312" w:hAnsiTheme="minorEastAsia" w:cs="Arial" w:hint="eastAsia"/>
          <w:bCs/>
          <w:kern w:val="0"/>
          <w:szCs w:val="32"/>
        </w:rPr>
        <w:t>教育部办公厅《关于举办第二届全国高校“两学一做”支部风采展示活动的通知》</w:t>
      </w:r>
      <w:r w:rsidR="00021D09">
        <w:rPr>
          <w:rFonts w:ascii="仿宋_GB2312" w:hAnsiTheme="minorEastAsia" w:cs="Arial" w:hint="eastAsia"/>
          <w:bCs/>
          <w:kern w:val="0"/>
          <w:szCs w:val="32"/>
        </w:rPr>
        <w:t>（</w:t>
      </w:r>
      <w:proofErr w:type="gramStart"/>
      <w:r w:rsidR="00021D09">
        <w:rPr>
          <w:rFonts w:ascii="仿宋_GB2312" w:hAnsiTheme="minorEastAsia" w:cs="Arial" w:hint="eastAsia"/>
          <w:bCs/>
          <w:kern w:val="0"/>
          <w:szCs w:val="32"/>
        </w:rPr>
        <w:t>教思政厅函</w:t>
      </w:r>
      <w:proofErr w:type="gramEnd"/>
      <w:r w:rsidR="00021D09" w:rsidRPr="00453CC8">
        <w:rPr>
          <w:bCs/>
          <w:kern w:val="0"/>
          <w:szCs w:val="32"/>
        </w:rPr>
        <w:t>〔</w:t>
      </w:r>
      <w:r w:rsidR="00021D09" w:rsidRPr="00453CC8">
        <w:rPr>
          <w:bCs/>
          <w:kern w:val="0"/>
          <w:szCs w:val="32"/>
        </w:rPr>
        <w:t>2017</w:t>
      </w:r>
      <w:r w:rsidR="00021D09" w:rsidRPr="00453CC8">
        <w:rPr>
          <w:bCs/>
          <w:kern w:val="0"/>
          <w:szCs w:val="32"/>
        </w:rPr>
        <w:t>〕</w:t>
      </w:r>
      <w:r w:rsidR="00021D09" w:rsidRPr="00453CC8">
        <w:rPr>
          <w:bCs/>
          <w:kern w:val="0"/>
          <w:szCs w:val="32"/>
        </w:rPr>
        <w:t>2</w:t>
      </w:r>
      <w:r w:rsidR="00021D09">
        <w:rPr>
          <w:rFonts w:hint="eastAsia"/>
          <w:bCs/>
          <w:kern w:val="0"/>
          <w:szCs w:val="32"/>
        </w:rPr>
        <w:t>3</w:t>
      </w:r>
      <w:r w:rsidR="00021D09" w:rsidRPr="00A066E4">
        <w:rPr>
          <w:rFonts w:ascii="仿宋_GB2312" w:hAnsiTheme="minorEastAsia" w:cs="Arial" w:hint="eastAsia"/>
          <w:bCs/>
          <w:kern w:val="0"/>
          <w:szCs w:val="32"/>
        </w:rPr>
        <w:t>号</w:t>
      </w:r>
      <w:r w:rsidR="00021D09">
        <w:rPr>
          <w:rFonts w:ascii="仿宋_GB2312" w:hAnsiTheme="minorEastAsia" w:cs="Arial" w:hint="eastAsia"/>
          <w:bCs/>
          <w:kern w:val="0"/>
          <w:szCs w:val="32"/>
        </w:rPr>
        <w:t>）</w:t>
      </w:r>
      <w:r w:rsidR="00702997">
        <w:rPr>
          <w:rFonts w:ascii="仿宋_GB2312" w:hAnsiTheme="minorEastAsia" w:cs="Arial" w:hint="eastAsia"/>
          <w:bCs/>
          <w:kern w:val="0"/>
          <w:szCs w:val="32"/>
        </w:rPr>
        <w:t>要求</w:t>
      </w:r>
      <w:r w:rsidR="006E181C" w:rsidRPr="00B20D48">
        <w:rPr>
          <w:rFonts w:ascii="仿宋_GB2312" w:hAnsiTheme="minorEastAsia" w:cs="Arial" w:hint="eastAsia"/>
          <w:bCs/>
          <w:kern w:val="0"/>
          <w:szCs w:val="32"/>
        </w:rPr>
        <w:t>，我校在全校</w:t>
      </w:r>
      <w:r w:rsidR="006E181C">
        <w:rPr>
          <w:rFonts w:ascii="仿宋_GB2312" w:hAnsiTheme="minorEastAsia" w:cs="Arial" w:hint="eastAsia"/>
          <w:bCs/>
          <w:kern w:val="0"/>
          <w:szCs w:val="32"/>
        </w:rPr>
        <w:t>基层</w:t>
      </w:r>
      <w:r w:rsidR="006E181C" w:rsidRPr="00B20D48">
        <w:rPr>
          <w:rFonts w:ascii="仿宋_GB2312" w:hAnsiTheme="minorEastAsia" w:cs="Arial" w:hint="eastAsia"/>
          <w:bCs/>
          <w:kern w:val="0"/>
          <w:szCs w:val="32"/>
        </w:rPr>
        <w:t>党支部中开展了“两学一做”支部风采展示活动，活动包括支部工</w:t>
      </w:r>
      <w:r w:rsidR="006E181C" w:rsidRPr="00B20D48">
        <w:rPr>
          <w:rFonts w:ascii="仿宋_GB2312" w:hAnsiTheme="minorEastAsia" w:cs="Arial" w:hint="eastAsia"/>
          <w:bCs/>
          <w:kern w:val="0"/>
          <w:szCs w:val="32"/>
        </w:rPr>
        <w:lastRenderedPageBreak/>
        <w:t>作案例、微党课</w:t>
      </w:r>
      <w:r w:rsidR="006E181C">
        <w:rPr>
          <w:rFonts w:ascii="仿宋_GB2312" w:hAnsiTheme="minorEastAsia" w:cs="Arial" w:hint="eastAsia"/>
          <w:bCs/>
          <w:kern w:val="0"/>
          <w:szCs w:val="32"/>
        </w:rPr>
        <w:t>、</w:t>
      </w:r>
      <w:r w:rsidR="006E181C" w:rsidRPr="00B20D48">
        <w:rPr>
          <w:rFonts w:ascii="仿宋_GB2312" w:hAnsiTheme="minorEastAsia" w:cs="Arial" w:hint="eastAsia"/>
          <w:bCs/>
          <w:kern w:val="0"/>
          <w:szCs w:val="32"/>
        </w:rPr>
        <w:t>推荐展示</w:t>
      </w:r>
      <w:r w:rsidR="006E181C">
        <w:rPr>
          <w:rFonts w:ascii="仿宋_GB2312" w:hAnsiTheme="minorEastAsia" w:cs="Arial" w:hint="eastAsia"/>
          <w:bCs/>
          <w:kern w:val="0"/>
          <w:szCs w:val="32"/>
        </w:rPr>
        <w:t>和知识问答四</w:t>
      </w:r>
      <w:r w:rsidR="006E181C" w:rsidRPr="00B20D48">
        <w:rPr>
          <w:rFonts w:ascii="仿宋_GB2312" w:hAnsiTheme="minorEastAsia" w:cs="Arial" w:hint="eastAsia"/>
          <w:bCs/>
          <w:kern w:val="0"/>
          <w:szCs w:val="32"/>
        </w:rPr>
        <w:t>项内容。</w:t>
      </w:r>
    </w:p>
    <w:p w:rsidR="006E181C" w:rsidRPr="00453CC8" w:rsidRDefault="006E181C" w:rsidP="006E181C">
      <w:pPr>
        <w:spacing w:line="560" w:lineRule="exact"/>
        <w:ind w:firstLineChars="200" w:firstLine="640"/>
        <w:rPr>
          <w:bCs/>
          <w:kern w:val="0"/>
          <w:szCs w:val="32"/>
        </w:rPr>
      </w:pPr>
      <w:r w:rsidRPr="00453CC8">
        <w:rPr>
          <w:bCs/>
          <w:kern w:val="0"/>
          <w:szCs w:val="32"/>
        </w:rPr>
        <w:t>各</w:t>
      </w:r>
      <w:r w:rsidR="00947A2D" w:rsidRPr="00453CC8">
        <w:rPr>
          <w:bCs/>
          <w:kern w:val="0"/>
          <w:szCs w:val="32"/>
        </w:rPr>
        <w:t>基层党组织</w:t>
      </w:r>
      <w:r w:rsidRPr="00453CC8">
        <w:rPr>
          <w:bCs/>
          <w:kern w:val="0"/>
          <w:szCs w:val="32"/>
        </w:rPr>
        <w:t>共提交</w:t>
      </w:r>
      <w:r w:rsidRPr="00453CC8">
        <w:rPr>
          <w:bCs/>
          <w:kern w:val="0"/>
          <w:szCs w:val="32"/>
        </w:rPr>
        <w:t>23</w:t>
      </w:r>
      <w:r w:rsidRPr="00453CC8">
        <w:rPr>
          <w:bCs/>
          <w:kern w:val="0"/>
          <w:szCs w:val="32"/>
        </w:rPr>
        <w:t>项支部工作案例，</w:t>
      </w:r>
      <w:r w:rsidRPr="00453CC8">
        <w:rPr>
          <w:bCs/>
          <w:kern w:val="0"/>
          <w:szCs w:val="32"/>
        </w:rPr>
        <w:t>15</w:t>
      </w:r>
      <w:r w:rsidRPr="00453CC8">
        <w:rPr>
          <w:bCs/>
          <w:kern w:val="0"/>
          <w:szCs w:val="32"/>
        </w:rPr>
        <w:t>项微党课</w:t>
      </w:r>
      <w:r w:rsidR="001902A4" w:rsidRPr="00453CC8">
        <w:rPr>
          <w:bCs/>
          <w:kern w:val="0"/>
          <w:szCs w:val="32"/>
        </w:rPr>
        <w:t>视频</w:t>
      </w:r>
      <w:r w:rsidRPr="00453CC8">
        <w:rPr>
          <w:bCs/>
          <w:kern w:val="0"/>
          <w:szCs w:val="32"/>
        </w:rPr>
        <w:t>，</w:t>
      </w:r>
      <w:r w:rsidRPr="00453CC8">
        <w:rPr>
          <w:bCs/>
          <w:kern w:val="0"/>
          <w:szCs w:val="32"/>
        </w:rPr>
        <w:t>16</w:t>
      </w:r>
      <w:r w:rsidRPr="00453CC8">
        <w:rPr>
          <w:bCs/>
          <w:kern w:val="0"/>
          <w:szCs w:val="32"/>
        </w:rPr>
        <w:t>项推荐展示参加</w:t>
      </w:r>
      <w:r w:rsidR="004D1DA1">
        <w:rPr>
          <w:bCs/>
          <w:kern w:val="0"/>
          <w:szCs w:val="32"/>
        </w:rPr>
        <w:t>学校支部风采展示活动</w:t>
      </w:r>
      <w:r w:rsidRPr="00453CC8">
        <w:rPr>
          <w:bCs/>
          <w:kern w:val="0"/>
          <w:szCs w:val="32"/>
        </w:rPr>
        <w:t>评选。</w:t>
      </w:r>
      <w:r w:rsidRPr="00453CC8">
        <w:rPr>
          <w:szCs w:val="32"/>
        </w:rPr>
        <w:t>经专家评选，组织部审核，此次活动共评选出支部工作案例</w:t>
      </w:r>
      <w:r w:rsidR="001902A4" w:rsidRPr="00453CC8">
        <w:rPr>
          <w:szCs w:val="32"/>
        </w:rPr>
        <w:t>一等奖</w:t>
      </w:r>
      <w:r w:rsidR="001902A4" w:rsidRPr="00453CC8">
        <w:rPr>
          <w:szCs w:val="32"/>
        </w:rPr>
        <w:t>2</w:t>
      </w:r>
      <w:r w:rsidR="001902A4" w:rsidRPr="00453CC8">
        <w:rPr>
          <w:szCs w:val="32"/>
        </w:rPr>
        <w:t>项，二等奖</w:t>
      </w:r>
      <w:r w:rsidR="001902A4" w:rsidRPr="00453CC8">
        <w:rPr>
          <w:szCs w:val="32"/>
        </w:rPr>
        <w:t>5</w:t>
      </w:r>
      <w:r w:rsidR="001902A4" w:rsidRPr="00453CC8">
        <w:rPr>
          <w:szCs w:val="32"/>
        </w:rPr>
        <w:t>项，三等奖</w:t>
      </w:r>
      <w:r w:rsidR="001902A4" w:rsidRPr="00453CC8">
        <w:rPr>
          <w:szCs w:val="32"/>
        </w:rPr>
        <w:t>16</w:t>
      </w:r>
      <w:r w:rsidR="001902A4" w:rsidRPr="00453CC8">
        <w:rPr>
          <w:szCs w:val="32"/>
        </w:rPr>
        <w:t>项；微党课一等奖</w:t>
      </w:r>
      <w:r w:rsidRPr="00453CC8">
        <w:rPr>
          <w:szCs w:val="32"/>
        </w:rPr>
        <w:t>2</w:t>
      </w:r>
      <w:r w:rsidRPr="00453CC8">
        <w:rPr>
          <w:szCs w:val="32"/>
        </w:rPr>
        <w:t>项，二等奖</w:t>
      </w:r>
      <w:r w:rsidRPr="00453CC8">
        <w:rPr>
          <w:szCs w:val="32"/>
        </w:rPr>
        <w:t>5</w:t>
      </w:r>
      <w:r w:rsidRPr="00453CC8">
        <w:rPr>
          <w:szCs w:val="32"/>
        </w:rPr>
        <w:t>项，三等奖</w:t>
      </w:r>
      <w:r w:rsidRPr="00453CC8">
        <w:rPr>
          <w:szCs w:val="32"/>
        </w:rPr>
        <w:t>8</w:t>
      </w:r>
      <w:r w:rsidRPr="00453CC8">
        <w:rPr>
          <w:szCs w:val="32"/>
        </w:rPr>
        <w:t>项</w:t>
      </w:r>
      <w:r w:rsidR="001902A4" w:rsidRPr="00453CC8">
        <w:rPr>
          <w:szCs w:val="32"/>
        </w:rPr>
        <w:t>；推荐展示一等奖</w:t>
      </w:r>
      <w:r w:rsidR="001902A4" w:rsidRPr="00453CC8">
        <w:rPr>
          <w:szCs w:val="32"/>
        </w:rPr>
        <w:t>2</w:t>
      </w:r>
      <w:r w:rsidR="001902A4" w:rsidRPr="00453CC8">
        <w:rPr>
          <w:szCs w:val="32"/>
        </w:rPr>
        <w:t>项，二等奖</w:t>
      </w:r>
      <w:r w:rsidR="001902A4" w:rsidRPr="00453CC8">
        <w:rPr>
          <w:szCs w:val="32"/>
        </w:rPr>
        <w:t>5</w:t>
      </w:r>
      <w:r w:rsidR="001902A4" w:rsidRPr="00453CC8">
        <w:rPr>
          <w:szCs w:val="32"/>
        </w:rPr>
        <w:t>项，三等奖</w:t>
      </w:r>
      <w:r w:rsidR="001902A4" w:rsidRPr="00453CC8">
        <w:rPr>
          <w:szCs w:val="32"/>
        </w:rPr>
        <w:t>9</w:t>
      </w:r>
      <w:r w:rsidR="001902A4" w:rsidRPr="00453CC8">
        <w:rPr>
          <w:szCs w:val="32"/>
        </w:rPr>
        <w:t>项。</w:t>
      </w:r>
      <w:r w:rsidR="005B4611">
        <w:rPr>
          <w:szCs w:val="32"/>
        </w:rPr>
        <w:t>获评校一等奖项目</w:t>
      </w:r>
      <w:r w:rsidR="005B4611">
        <w:rPr>
          <w:rFonts w:hint="eastAsia"/>
          <w:szCs w:val="32"/>
        </w:rPr>
        <w:t>推荐在</w:t>
      </w:r>
      <w:r w:rsidR="008434E5">
        <w:rPr>
          <w:szCs w:val="32"/>
        </w:rPr>
        <w:t>教育部支部风采</w:t>
      </w:r>
      <w:r w:rsidR="00C01730">
        <w:rPr>
          <w:rFonts w:hint="eastAsia"/>
          <w:szCs w:val="32"/>
        </w:rPr>
        <w:t>平台</w:t>
      </w:r>
      <w:r w:rsidR="005B4611">
        <w:rPr>
          <w:szCs w:val="32"/>
        </w:rPr>
        <w:t>展示</w:t>
      </w:r>
      <w:r w:rsidR="005B4611">
        <w:rPr>
          <w:rFonts w:hint="eastAsia"/>
          <w:szCs w:val="32"/>
        </w:rPr>
        <w:t>。</w:t>
      </w:r>
      <w:r w:rsidRPr="00453CC8">
        <w:rPr>
          <w:szCs w:val="32"/>
        </w:rPr>
        <w:t>现将评选结果予以公布。</w:t>
      </w:r>
    </w:p>
    <w:p w:rsidR="00E03601" w:rsidRDefault="00E03601" w:rsidP="006E181C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希望各基层党组织继续坚持以“两学一做”支部风采展示活动为载体，进一步丰富党员教育内容，创新党建工作理念、制度、机制和方式方法，</w:t>
      </w:r>
      <w:r w:rsidRPr="00B20D48">
        <w:rPr>
          <w:rFonts w:ascii="仿宋_GB2312" w:hint="eastAsia"/>
          <w:szCs w:val="32"/>
        </w:rPr>
        <w:t>不断推进“两学一做”学习教育常态化制度化</w:t>
      </w:r>
      <w:r>
        <w:rPr>
          <w:rFonts w:ascii="仿宋_GB2312" w:hint="eastAsia"/>
          <w:szCs w:val="32"/>
        </w:rPr>
        <w:t>，开创党建工作新局面。</w:t>
      </w:r>
    </w:p>
    <w:p w:rsidR="006E181C" w:rsidRDefault="006E181C" w:rsidP="006E181C">
      <w:pPr>
        <w:spacing w:line="560" w:lineRule="exact"/>
        <w:rPr>
          <w:rFonts w:asciiTheme="minorEastAsia" w:hAnsiTheme="minorEastAsia" w:cs="Arial"/>
          <w:b/>
          <w:bCs/>
          <w:color w:val="4F4F4F"/>
          <w:kern w:val="0"/>
          <w:sz w:val="36"/>
          <w:szCs w:val="36"/>
        </w:rPr>
      </w:pPr>
    </w:p>
    <w:p w:rsidR="00053BF5" w:rsidRDefault="006E181C" w:rsidP="00AC11DF">
      <w:pPr>
        <w:adjustRightInd w:val="0"/>
        <w:spacing w:line="560" w:lineRule="exact"/>
        <w:ind w:firstLineChars="200" w:firstLine="640"/>
        <w:rPr>
          <w:rFonts w:ascii="仿宋_GB2312"/>
          <w:szCs w:val="32"/>
        </w:rPr>
      </w:pPr>
      <w:r w:rsidRPr="0091487F">
        <w:rPr>
          <w:rFonts w:ascii="仿宋_GB2312" w:hint="eastAsia"/>
          <w:szCs w:val="32"/>
        </w:rPr>
        <w:t>附件：</w:t>
      </w:r>
      <w:r w:rsidR="00AC11DF">
        <w:rPr>
          <w:rFonts w:ascii="仿宋_GB2312" w:hint="eastAsia"/>
          <w:szCs w:val="32"/>
        </w:rPr>
        <w:t>南京邮电大学</w:t>
      </w:r>
      <w:r w:rsidR="00AC11DF" w:rsidRPr="00AC11DF">
        <w:rPr>
          <w:rFonts w:ascii="仿宋_GB2312" w:hint="eastAsia"/>
          <w:szCs w:val="32"/>
        </w:rPr>
        <w:t>“两学一做”支部风采展示活动</w:t>
      </w:r>
      <w:r w:rsidRPr="0091487F">
        <w:rPr>
          <w:rFonts w:ascii="仿宋_GB2312" w:hint="eastAsia"/>
          <w:szCs w:val="32"/>
        </w:rPr>
        <w:t>支部工作案例、微党课和推荐展示获奖名单</w:t>
      </w:r>
    </w:p>
    <w:p w:rsidR="00453CC8" w:rsidRDefault="00453CC8" w:rsidP="00AC11DF">
      <w:pPr>
        <w:adjustRightInd w:val="0"/>
        <w:spacing w:line="560" w:lineRule="exact"/>
        <w:ind w:firstLineChars="200" w:firstLine="640"/>
        <w:rPr>
          <w:rFonts w:ascii="仿宋_GB2312"/>
          <w:szCs w:val="32"/>
        </w:rPr>
      </w:pPr>
    </w:p>
    <w:p w:rsidR="00BA7A09" w:rsidRDefault="00BA7A09" w:rsidP="00AC11DF">
      <w:pPr>
        <w:adjustRightInd w:val="0"/>
        <w:spacing w:line="560" w:lineRule="exact"/>
        <w:ind w:firstLineChars="200" w:firstLine="640"/>
        <w:rPr>
          <w:rFonts w:ascii="仿宋_GB2312"/>
          <w:szCs w:val="32"/>
        </w:rPr>
      </w:pPr>
    </w:p>
    <w:p w:rsidR="00453CC8" w:rsidRPr="00453CC8" w:rsidRDefault="00B32F21" w:rsidP="00453CC8">
      <w:pPr>
        <w:tabs>
          <w:tab w:val="left" w:pos="690"/>
        </w:tabs>
        <w:ind w:firstLineChars="200" w:firstLine="640"/>
        <w:jc w:val="center"/>
      </w:pPr>
      <w:r>
        <w:rPr>
          <w:rFonts w:hint="eastAsia"/>
        </w:rPr>
        <w:t xml:space="preserve">                        </w:t>
      </w:r>
      <w:r w:rsidRPr="00453CC8">
        <w:t>2017</w:t>
      </w:r>
      <w:r w:rsidRPr="00453CC8">
        <w:t>年</w:t>
      </w:r>
      <w:r w:rsidRPr="00453CC8">
        <w:t>11</w:t>
      </w:r>
      <w:r w:rsidRPr="00453CC8">
        <w:t>月</w:t>
      </w:r>
      <w:r w:rsidR="00AA3C38">
        <w:rPr>
          <w:rFonts w:hint="eastAsia"/>
        </w:rPr>
        <w:t>6</w:t>
      </w:r>
      <w:r w:rsidRPr="00453CC8">
        <w:t>日</w:t>
      </w:r>
    </w:p>
    <w:p w:rsidR="00453CC8" w:rsidRPr="00AC11DF" w:rsidRDefault="00453CC8" w:rsidP="00B32F21">
      <w:pPr>
        <w:adjustRightInd w:val="0"/>
        <w:spacing w:line="560" w:lineRule="exact"/>
        <w:rPr>
          <w:rFonts w:ascii="仿宋_GB2312"/>
          <w:szCs w:val="32"/>
        </w:rPr>
      </w:pPr>
      <w:bookmarkStart w:id="0" w:name="_GoBack"/>
      <w:bookmarkEnd w:id="0"/>
    </w:p>
    <w:p w:rsidR="00053BF5" w:rsidRPr="00AC11DF" w:rsidRDefault="00053BF5" w:rsidP="006E181C">
      <w:pPr>
        <w:adjustRightInd w:val="0"/>
        <w:spacing w:line="480" w:lineRule="exact"/>
        <w:rPr>
          <w:w w:val="95"/>
        </w:rPr>
      </w:pPr>
    </w:p>
    <w:tbl>
      <w:tblPr>
        <w:tblW w:w="0" w:type="auto"/>
        <w:tblInd w:w="-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4680"/>
        <w:gridCol w:w="3790"/>
      </w:tblGrid>
      <w:tr w:rsidR="00BA7A09" w:rsidRPr="00BA7A09" w:rsidTr="003B18BA">
        <w:tc>
          <w:tcPr>
            <w:tcW w:w="8838" w:type="dxa"/>
            <w:gridSpan w:val="3"/>
            <w:tcBorders>
              <w:top w:val="nil"/>
              <w:bottom w:val="nil"/>
            </w:tcBorders>
          </w:tcPr>
          <w:p w:rsidR="00BA7A09" w:rsidRPr="00BA7A09" w:rsidRDefault="00BA7A09" w:rsidP="00BA7A09">
            <w:pPr>
              <w:tabs>
                <w:tab w:val="left" w:pos="5598"/>
              </w:tabs>
              <w:ind w:right="298"/>
              <w:rPr>
                <w:rFonts w:eastAsia="黑体"/>
              </w:rPr>
            </w:pPr>
            <w:r w:rsidRPr="00BA7A09">
              <w:rPr>
                <w:rFonts w:eastAsia="黑体" w:hint="eastAsia"/>
              </w:rPr>
              <w:t>主题词：</w:t>
            </w:r>
            <w:r>
              <w:rPr>
                <w:rFonts w:eastAsia="黑体" w:hint="eastAsia"/>
              </w:rPr>
              <w:t>活动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表彰</w:t>
            </w:r>
            <w:r w:rsidRPr="00BA7A09">
              <w:rPr>
                <w:rFonts w:ascii="黑体" w:eastAsia="黑体" w:hint="eastAsia"/>
              </w:rPr>
              <w:t xml:space="preserve"> </w:t>
            </w:r>
            <w:r w:rsidRPr="00BA7A09">
              <w:rPr>
                <w:rFonts w:eastAsia="黑体" w:hint="eastAsia"/>
              </w:rPr>
              <w:t xml:space="preserve">  </w:t>
            </w:r>
            <w:r w:rsidRPr="00BA7A09">
              <w:rPr>
                <w:rFonts w:eastAsia="黑体" w:hint="eastAsia"/>
              </w:rPr>
              <w:t>通知</w:t>
            </w:r>
          </w:p>
        </w:tc>
      </w:tr>
      <w:tr w:rsidR="00BA7A09" w:rsidRPr="00BA7A09" w:rsidTr="003B18BA"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BA7A09" w:rsidRPr="00BA7A09" w:rsidRDefault="00BA7A09" w:rsidP="00BA7A09">
            <w:pPr>
              <w:tabs>
                <w:tab w:val="left" w:pos="5598"/>
              </w:tabs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BA7A09" w:rsidRPr="00BA7A09" w:rsidRDefault="00BA7A09" w:rsidP="00BA7A09">
            <w:pPr>
              <w:tabs>
                <w:tab w:val="left" w:pos="5598"/>
              </w:tabs>
            </w:pPr>
            <w:r w:rsidRPr="00BA7A09">
              <w:rPr>
                <w:rFonts w:hint="eastAsia"/>
              </w:rPr>
              <w:t>南京邮电大学党委组织部</w:t>
            </w: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auto"/>
            </w:tcBorders>
          </w:tcPr>
          <w:p w:rsidR="00BA7A09" w:rsidRPr="00BA7A09" w:rsidRDefault="00BA7A09" w:rsidP="00AA3C38">
            <w:pPr>
              <w:tabs>
                <w:tab w:val="left" w:pos="5598"/>
              </w:tabs>
              <w:ind w:right="298" w:firstLineChars="100" w:firstLine="320"/>
            </w:pPr>
            <w:r w:rsidRPr="00BA7A09">
              <w:rPr>
                <w:rFonts w:hint="eastAsia"/>
              </w:rPr>
              <w:t>201</w:t>
            </w:r>
            <w:r w:rsidR="006B47F3">
              <w:rPr>
                <w:rFonts w:hint="eastAsia"/>
              </w:rPr>
              <w:t>7</w:t>
            </w:r>
            <w:r w:rsidRPr="00BA7A09">
              <w:rPr>
                <w:rFonts w:hint="eastAsia"/>
              </w:rPr>
              <w:t>年</w:t>
            </w:r>
            <w:r w:rsidR="006B47F3">
              <w:rPr>
                <w:rFonts w:hint="eastAsia"/>
              </w:rPr>
              <w:t>11</w:t>
            </w:r>
            <w:r w:rsidRPr="00BA7A09">
              <w:rPr>
                <w:rFonts w:hint="eastAsia"/>
              </w:rPr>
              <w:t>月</w:t>
            </w:r>
            <w:r w:rsidR="00AA3C38">
              <w:rPr>
                <w:rFonts w:hint="eastAsia"/>
              </w:rPr>
              <w:t>6</w:t>
            </w:r>
            <w:r w:rsidRPr="00BA7A09">
              <w:rPr>
                <w:rFonts w:hint="eastAsia"/>
              </w:rPr>
              <w:t>日印发</w:t>
            </w:r>
          </w:p>
        </w:tc>
      </w:tr>
      <w:tr w:rsidR="00BA7A09" w:rsidRPr="00BA7A09" w:rsidTr="003B18BA">
        <w:trPr>
          <w:trHeight w:hRule="exact" w:val="170"/>
        </w:trPr>
        <w:tc>
          <w:tcPr>
            <w:tcW w:w="8838" w:type="dxa"/>
            <w:gridSpan w:val="3"/>
            <w:tcBorders>
              <w:top w:val="nil"/>
              <w:bottom w:val="nil"/>
            </w:tcBorders>
          </w:tcPr>
          <w:p w:rsidR="00BA7A09" w:rsidRPr="00BA7A09" w:rsidRDefault="00BA7A09" w:rsidP="00BA7A09">
            <w:pPr>
              <w:tabs>
                <w:tab w:val="left" w:pos="5598"/>
              </w:tabs>
              <w:ind w:right="298"/>
              <w:jc w:val="right"/>
            </w:pPr>
          </w:p>
        </w:tc>
      </w:tr>
    </w:tbl>
    <w:p w:rsidR="00AC11DF" w:rsidRDefault="00807FB3" w:rsidP="0070443F">
      <w:pPr>
        <w:spacing w:line="560" w:lineRule="exact"/>
        <w:rPr>
          <w:b/>
        </w:rPr>
      </w:pPr>
      <w:r w:rsidRPr="00AC11DF">
        <w:rPr>
          <w:rFonts w:hint="eastAsia"/>
          <w:b/>
        </w:rPr>
        <w:lastRenderedPageBreak/>
        <w:t>附件：</w:t>
      </w:r>
    </w:p>
    <w:p w:rsidR="00CD5013" w:rsidRDefault="00AC11DF" w:rsidP="0070443F">
      <w:pPr>
        <w:spacing w:line="560" w:lineRule="exact"/>
        <w:jc w:val="center"/>
        <w:rPr>
          <w:rFonts w:ascii="仿宋_GB2312"/>
          <w:b/>
          <w:szCs w:val="32"/>
        </w:rPr>
      </w:pPr>
      <w:r w:rsidRPr="00AC11DF">
        <w:rPr>
          <w:rFonts w:ascii="仿宋_GB2312" w:hint="eastAsia"/>
          <w:b/>
          <w:szCs w:val="32"/>
        </w:rPr>
        <w:t>南京邮电大学</w:t>
      </w:r>
      <w:r w:rsidR="00EA17DA">
        <w:rPr>
          <w:rFonts w:ascii="仿宋_GB2312" w:hint="eastAsia"/>
          <w:b/>
          <w:szCs w:val="32"/>
        </w:rPr>
        <w:t>“两学一做”支部风采展示活动</w:t>
      </w:r>
    </w:p>
    <w:p w:rsidR="00807FB3" w:rsidRPr="00AC11DF" w:rsidRDefault="00EA17DA" w:rsidP="00D05AB0">
      <w:pPr>
        <w:spacing w:afterLines="50" w:after="289" w:line="560" w:lineRule="exact"/>
        <w:jc w:val="center"/>
        <w:rPr>
          <w:b/>
        </w:rPr>
      </w:pPr>
      <w:r>
        <w:rPr>
          <w:rFonts w:ascii="仿宋_GB2312" w:hint="eastAsia"/>
          <w:b/>
          <w:szCs w:val="32"/>
        </w:rPr>
        <w:t>支部工作案例、微党课和推荐展示</w:t>
      </w:r>
      <w:r w:rsidR="00AC11DF" w:rsidRPr="00AC11DF">
        <w:rPr>
          <w:rFonts w:ascii="仿宋_GB2312" w:hint="eastAsia"/>
          <w:b/>
          <w:szCs w:val="32"/>
        </w:rPr>
        <w:t>获奖名单</w:t>
      </w:r>
    </w:p>
    <w:p w:rsidR="00807FB3" w:rsidRPr="0070443F" w:rsidRDefault="00807FB3" w:rsidP="00807FB3">
      <w:pPr>
        <w:rPr>
          <w:b/>
          <w:bCs/>
        </w:rPr>
      </w:pPr>
      <w:r w:rsidRPr="0070443F">
        <w:rPr>
          <w:rFonts w:hint="eastAsia"/>
          <w:b/>
          <w:bCs/>
        </w:rPr>
        <w:t>（一）“两学一做”支部风采展示活动支部工作案例获奖名单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80"/>
        <w:gridCol w:w="4247"/>
        <w:gridCol w:w="4133"/>
      </w:tblGrid>
      <w:tr w:rsidR="00807FB3" w:rsidRPr="00E81657" w:rsidTr="00140638">
        <w:trPr>
          <w:trHeight w:val="454"/>
        </w:trPr>
        <w:tc>
          <w:tcPr>
            <w:tcW w:w="5000" w:type="pct"/>
            <w:gridSpan w:val="3"/>
            <w:vAlign w:val="center"/>
          </w:tcPr>
          <w:p w:rsidR="00807FB3" w:rsidRPr="00E81657" w:rsidRDefault="00807FB3" w:rsidP="00E81657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E81657">
              <w:rPr>
                <w:b/>
                <w:sz w:val="28"/>
                <w:szCs w:val="28"/>
              </w:rPr>
              <w:t>一等奖（</w:t>
            </w:r>
            <w:r w:rsidRPr="00E81657">
              <w:rPr>
                <w:b/>
                <w:sz w:val="28"/>
                <w:szCs w:val="28"/>
              </w:rPr>
              <w:t>2</w:t>
            </w:r>
            <w:r w:rsidRPr="00E81657">
              <w:rPr>
                <w:b/>
                <w:sz w:val="28"/>
                <w:szCs w:val="28"/>
              </w:rPr>
              <w:t>项）</w:t>
            </w:r>
          </w:p>
        </w:tc>
      </w:tr>
      <w:tr w:rsidR="00807FB3" w:rsidRPr="00E81657" w:rsidTr="00FC7DD0">
        <w:tc>
          <w:tcPr>
            <w:tcW w:w="375" w:type="pct"/>
            <w:vAlign w:val="center"/>
          </w:tcPr>
          <w:p w:rsidR="00807FB3" w:rsidRPr="00E81657" w:rsidRDefault="00807FB3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</w:t>
            </w:r>
          </w:p>
        </w:tc>
        <w:tc>
          <w:tcPr>
            <w:tcW w:w="2344" w:type="pct"/>
            <w:vAlign w:val="center"/>
          </w:tcPr>
          <w:p w:rsidR="00807FB3" w:rsidRPr="00E81657" w:rsidRDefault="00807FB3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长征精神永放光芒</w:t>
            </w:r>
          </w:p>
        </w:tc>
        <w:tc>
          <w:tcPr>
            <w:tcW w:w="2281" w:type="pct"/>
            <w:vAlign w:val="center"/>
          </w:tcPr>
          <w:p w:rsidR="00807FB3" w:rsidRPr="00E81657" w:rsidRDefault="004B516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通信与信息工程学院</w:t>
            </w:r>
            <w:r w:rsidR="005279C1" w:rsidRPr="00E81657">
              <w:rPr>
                <w:rFonts w:ascii="仿宋_GB2312" w:hint="eastAsia"/>
                <w:sz w:val="28"/>
                <w:szCs w:val="28"/>
              </w:rPr>
              <w:t>党委</w:t>
            </w:r>
          </w:p>
          <w:p w:rsidR="004B5161" w:rsidRPr="00E81657" w:rsidRDefault="004B516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学生</w:t>
            </w:r>
            <w:r w:rsidR="00761F34"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第</w:t>
            </w: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二</w:t>
            </w:r>
            <w:r w:rsidR="00761F34"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807FB3" w:rsidRPr="00E81657" w:rsidTr="00FC7DD0">
        <w:tc>
          <w:tcPr>
            <w:tcW w:w="375" w:type="pct"/>
            <w:vAlign w:val="center"/>
          </w:tcPr>
          <w:p w:rsidR="00807FB3" w:rsidRPr="00E81657" w:rsidRDefault="00807FB3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2</w:t>
            </w:r>
          </w:p>
        </w:tc>
        <w:tc>
          <w:tcPr>
            <w:tcW w:w="2344" w:type="pct"/>
            <w:vAlign w:val="center"/>
          </w:tcPr>
          <w:p w:rsidR="00807FB3" w:rsidRPr="00E81657" w:rsidRDefault="00807FB3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面向拔尖创新人才培养的“两学一做”工作案例</w:t>
            </w:r>
          </w:p>
        </w:tc>
        <w:tc>
          <w:tcPr>
            <w:tcW w:w="2281" w:type="pct"/>
            <w:vAlign w:val="center"/>
          </w:tcPr>
          <w:p w:rsidR="00807FB3" w:rsidRPr="00E81657" w:rsidRDefault="004B5161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计算机学院、软件学院</w:t>
            </w:r>
            <w:r w:rsidR="00761F34" w:rsidRPr="00E81657">
              <w:rPr>
                <w:rFonts w:ascii="仿宋_GB2312" w:hint="eastAsia"/>
                <w:color w:val="000000"/>
                <w:sz w:val="28"/>
                <w:szCs w:val="28"/>
              </w:rPr>
              <w:t>、网络空间安全学院</w:t>
            </w:r>
            <w:r w:rsidR="005279C1" w:rsidRPr="00E81657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4B5161" w:rsidRPr="00E81657" w:rsidRDefault="004B516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教工</w:t>
            </w:r>
            <w:r w:rsidR="00761F34"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第</w:t>
            </w: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二</w:t>
            </w:r>
            <w:r w:rsidR="00761F34"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807FB3" w:rsidRPr="00E81657" w:rsidTr="00140638">
        <w:trPr>
          <w:trHeight w:val="454"/>
        </w:trPr>
        <w:tc>
          <w:tcPr>
            <w:tcW w:w="5000" w:type="pct"/>
            <w:gridSpan w:val="3"/>
            <w:vAlign w:val="center"/>
          </w:tcPr>
          <w:p w:rsidR="00807FB3" w:rsidRPr="00E81657" w:rsidRDefault="00807FB3" w:rsidP="00E81657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E81657">
              <w:rPr>
                <w:b/>
                <w:sz w:val="28"/>
                <w:szCs w:val="28"/>
              </w:rPr>
              <w:t>二等奖（</w:t>
            </w:r>
            <w:r w:rsidRPr="00E81657">
              <w:rPr>
                <w:b/>
                <w:sz w:val="28"/>
                <w:szCs w:val="28"/>
              </w:rPr>
              <w:t>5</w:t>
            </w:r>
            <w:r w:rsidRPr="00E81657">
              <w:rPr>
                <w:b/>
                <w:sz w:val="28"/>
                <w:szCs w:val="28"/>
              </w:rPr>
              <w:t>项）</w:t>
            </w:r>
          </w:p>
        </w:tc>
      </w:tr>
      <w:tr w:rsidR="00807FB3" w:rsidRPr="00E81657" w:rsidTr="00FC7DD0">
        <w:tc>
          <w:tcPr>
            <w:tcW w:w="375" w:type="pct"/>
            <w:vAlign w:val="center"/>
          </w:tcPr>
          <w:p w:rsidR="00807FB3" w:rsidRPr="00E81657" w:rsidRDefault="00807FB3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</w:t>
            </w:r>
          </w:p>
        </w:tc>
        <w:tc>
          <w:tcPr>
            <w:tcW w:w="2344" w:type="pct"/>
            <w:vAlign w:val="center"/>
          </w:tcPr>
          <w:p w:rsidR="00807FB3" w:rsidRPr="00E81657" w:rsidRDefault="00807FB3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廉政文化教育工作案例</w:t>
            </w:r>
          </w:p>
        </w:tc>
        <w:tc>
          <w:tcPr>
            <w:tcW w:w="2281" w:type="pct"/>
            <w:vAlign w:val="center"/>
          </w:tcPr>
          <w:p w:rsidR="00807FB3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传媒与艺术学院党委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教工第一</w:t>
            </w:r>
            <w:r w:rsidR="00761F34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2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发挥支部优势扎实开展学业困难学生帮扶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电子与光学工程学院、微电子学院</w:t>
            </w:r>
            <w:r w:rsidR="00DB4E23" w:rsidRPr="00E81657">
              <w:rPr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本科</w:t>
            </w:r>
            <w:r w:rsidRPr="00E81657">
              <w:rPr>
                <w:sz w:val="28"/>
                <w:szCs w:val="28"/>
              </w:rPr>
              <w:t>2014</w:t>
            </w:r>
            <w:r w:rsidRPr="00E81657">
              <w:rPr>
                <w:sz w:val="28"/>
                <w:szCs w:val="28"/>
              </w:rPr>
              <w:t>级第一党支部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3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proofErr w:type="gramStart"/>
            <w:r w:rsidRPr="00E81657">
              <w:rPr>
                <w:rFonts w:ascii="仿宋_GB2312" w:hint="eastAsia"/>
                <w:sz w:val="28"/>
                <w:szCs w:val="28"/>
              </w:rPr>
              <w:t>践行</w:t>
            </w:r>
            <w:proofErr w:type="gramEnd"/>
            <w:r w:rsidRPr="00E81657">
              <w:rPr>
                <w:rFonts w:ascii="仿宋_GB2312" w:hint="eastAsia"/>
                <w:sz w:val="28"/>
                <w:szCs w:val="28"/>
              </w:rPr>
              <w:t>“三种精神”，“顶天立地”做党建</w:t>
            </w:r>
          </w:p>
        </w:tc>
        <w:tc>
          <w:tcPr>
            <w:tcW w:w="2281" w:type="pct"/>
            <w:vAlign w:val="center"/>
          </w:tcPr>
          <w:p w:rsidR="005279C1" w:rsidRPr="00E81657" w:rsidRDefault="00DB4E23" w:rsidP="00E81657">
            <w:pPr>
              <w:spacing w:line="340" w:lineRule="exact"/>
              <w:jc w:val="center"/>
              <w:rPr>
                <w:rFonts w:ascii="仿宋_GB2312" w:hAnsiTheme="minorEastAsia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人文与社会科学学院党委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教师第二党支部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4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proofErr w:type="gramStart"/>
            <w:r w:rsidRPr="00E81657">
              <w:rPr>
                <w:rFonts w:ascii="仿宋_GB2312" w:hint="eastAsia"/>
                <w:sz w:val="28"/>
                <w:szCs w:val="28"/>
              </w:rPr>
              <w:t>践行</w:t>
            </w:r>
            <w:proofErr w:type="gramEnd"/>
            <w:r w:rsidRPr="00E81657">
              <w:rPr>
                <w:rFonts w:ascii="仿宋_GB2312" w:hint="eastAsia"/>
                <w:sz w:val="28"/>
                <w:szCs w:val="28"/>
              </w:rPr>
              <w:t>“法、动、立”，党建创新源动力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sz w:val="28"/>
                <w:szCs w:val="28"/>
              </w:rPr>
              <w:t>工程训练中心直属党支部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5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“学生</w:t>
            </w:r>
            <w:proofErr w:type="gramStart"/>
            <w:r w:rsidRPr="00E81657">
              <w:rPr>
                <w:rFonts w:ascii="仿宋_GB2312" w:hint="eastAsia"/>
                <w:sz w:val="28"/>
                <w:szCs w:val="28"/>
              </w:rPr>
              <w:t>一</w:t>
            </w:r>
            <w:proofErr w:type="gramEnd"/>
            <w:r w:rsidRPr="00E81657">
              <w:rPr>
                <w:rFonts w:ascii="仿宋_GB2312" w:hint="eastAsia"/>
                <w:sz w:val="28"/>
                <w:szCs w:val="28"/>
              </w:rPr>
              <w:t>支部战略根据地”</w:t>
            </w:r>
            <w:proofErr w:type="gramStart"/>
            <w:r w:rsidRPr="00E81657">
              <w:rPr>
                <w:rFonts w:ascii="仿宋_GB2312" w:hint="eastAsia"/>
                <w:sz w:val="28"/>
                <w:szCs w:val="28"/>
              </w:rPr>
              <w:t>微信公众号</w:t>
            </w:r>
            <w:proofErr w:type="gramEnd"/>
            <w:r w:rsidRPr="00E81657">
              <w:rPr>
                <w:rFonts w:ascii="仿宋_GB2312" w:hint="eastAsia"/>
                <w:sz w:val="28"/>
                <w:szCs w:val="28"/>
              </w:rPr>
              <w:t>上线运行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sz w:val="28"/>
                <w:szCs w:val="28"/>
              </w:rPr>
              <w:t>管理学院</w:t>
            </w:r>
            <w:r w:rsidR="00DB4E23" w:rsidRPr="00E81657">
              <w:rPr>
                <w:rFonts w:ascii="仿宋_GB2312" w:hint="eastAsia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sz w:val="28"/>
                <w:szCs w:val="28"/>
              </w:rPr>
            </w:pPr>
            <w:r w:rsidRPr="00E81657">
              <w:rPr>
                <w:rFonts w:ascii="仿宋_GB2312" w:hAnsi="Calibri" w:cs="黑体" w:hint="eastAsia"/>
                <w:sz w:val="28"/>
                <w:szCs w:val="28"/>
              </w:rPr>
              <w:t>学生第一党支部</w:t>
            </w:r>
          </w:p>
        </w:tc>
      </w:tr>
      <w:tr w:rsidR="00807FB3" w:rsidRPr="00E81657" w:rsidTr="00140638">
        <w:trPr>
          <w:trHeight w:val="454"/>
        </w:trPr>
        <w:tc>
          <w:tcPr>
            <w:tcW w:w="5000" w:type="pct"/>
            <w:gridSpan w:val="3"/>
            <w:vAlign w:val="center"/>
          </w:tcPr>
          <w:p w:rsidR="00807FB3" w:rsidRPr="00E81657" w:rsidRDefault="00807FB3" w:rsidP="00E81657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E81657">
              <w:rPr>
                <w:b/>
                <w:sz w:val="28"/>
                <w:szCs w:val="28"/>
              </w:rPr>
              <w:t>三等奖（</w:t>
            </w:r>
            <w:r w:rsidRPr="00E81657">
              <w:rPr>
                <w:b/>
                <w:sz w:val="28"/>
                <w:szCs w:val="28"/>
              </w:rPr>
              <w:t>16</w:t>
            </w:r>
            <w:r w:rsidRPr="00E81657">
              <w:rPr>
                <w:b/>
                <w:sz w:val="28"/>
                <w:szCs w:val="28"/>
              </w:rPr>
              <w:t>项）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党支部工作案例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机关党委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研究生院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2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“立足岗位，助力人才培养”支部工作案例</w:t>
            </w:r>
          </w:p>
        </w:tc>
        <w:tc>
          <w:tcPr>
            <w:tcW w:w="2281" w:type="pct"/>
            <w:vAlign w:val="center"/>
          </w:tcPr>
          <w:p w:rsidR="005279C1" w:rsidRPr="00E81657" w:rsidRDefault="00DB4E23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通信与信息工程学院党委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信息与通信工程实验教学中心党支部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3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构建“四位一体”全员育人平台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外国语学院</w:t>
            </w:r>
            <w:r w:rsidR="00DB4E23" w:rsidRPr="00E81657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仿宋" w:cs="Arial" w:hint="eastAsia"/>
                <w:sz w:val="28"/>
                <w:szCs w:val="28"/>
                <w:shd w:val="clear" w:color="auto" w:fill="FFFFFF"/>
              </w:rPr>
              <w:t>教工</w:t>
            </w:r>
            <w:r w:rsidR="00795C37" w:rsidRPr="00E81657">
              <w:rPr>
                <w:rFonts w:ascii="仿宋_GB2312" w:hAnsi="仿宋" w:cs="Arial" w:hint="eastAsia"/>
                <w:sz w:val="28"/>
                <w:szCs w:val="28"/>
                <w:shd w:val="clear" w:color="auto" w:fill="FFFFFF"/>
              </w:rPr>
              <w:t>第</w:t>
            </w:r>
            <w:r w:rsidRPr="00E81657">
              <w:rPr>
                <w:rFonts w:ascii="仿宋_GB2312" w:hAnsi="仿宋" w:cs="Arial" w:hint="eastAsia"/>
                <w:sz w:val="28"/>
                <w:szCs w:val="28"/>
                <w:shd w:val="clear" w:color="auto" w:fill="FFFFFF"/>
              </w:rPr>
              <w:t>四</w:t>
            </w:r>
            <w:r w:rsidR="00795C37" w:rsidRPr="00E81657">
              <w:rPr>
                <w:rFonts w:ascii="仿宋_GB2312" w:hAnsi="仿宋" w:cs="Arial" w:hint="eastAsia"/>
                <w:sz w:val="28"/>
                <w:szCs w:val="28"/>
                <w:shd w:val="clear" w:color="auto" w:fill="FFFFFF"/>
              </w:rPr>
              <w:t>党</w:t>
            </w:r>
            <w:r w:rsidRPr="00E81657">
              <w:rPr>
                <w:rFonts w:ascii="仿宋_GB2312" w:hAnsi="仿宋" w:cs="Arial" w:hint="eastAsia"/>
                <w:sz w:val="28"/>
                <w:szCs w:val="28"/>
                <w:shd w:val="clear" w:color="auto" w:fill="FFFFFF"/>
              </w:rPr>
              <w:t>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4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荣誉源于热爱 责任成就梦想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海外</w:t>
            </w:r>
            <w:r w:rsidR="00A77078" w:rsidRPr="00E81657">
              <w:rPr>
                <w:rFonts w:ascii="仿宋_GB2312" w:hint="eastAsia"/>
                <w:color w:val="000000"/>
                <w:sz w:val="28"/>
                <w:szCs w:val="28"/>
              </w:rPr>
              <w:t>教育</w:t>
            </w: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学院</w:t>
            </w:r>
            <w:r w:rsidR="00DB4E23" w:rsidRPr="00E81657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仿宋" w:cs="仿宋" w:hint="eastAsia"/>
                <w:sz w:val="28"/>
                <w:szCs w:val="28"/>
              </w:rPr>
              <w:t>留美党支部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知行合一，文化传承</w:t>
            </w:r>
          </w:p>
        </w:tc>
        <w:tc>
          <w:tcPr>
            <w:tcW w:w="2281" w:type="pct"/>
            <w:vAlign w:val="center"/>
          </w:tcPr>
          <w:p w:rsidR="005279C1" w:rsidRPr="00E81657" w:rsidRDefault="00A77078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马克思主义学院</w:t>
            </w:r>
            <w:r w:rsidR="00280E8D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党总支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研究生党支部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6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“互联网+党建”工作新模式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理学院</w:t>
            </w:r>
            <w:r w:rsidR="00DB4E23" w:rsidRPr="00E81657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学工</w:t>
            </w:r>
            <w:r w:rsidR="00795C37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第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一</w:t>
            </w:r>
            <w:r w:rsidR="00795C37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7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身边榜样、前行力量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体育部</w:t>
            </w:r>
            <w:r w:rsidR="00DB4E23" w:rsidRPr="00E81657">
              <w:rPr>
                <w:rFonts w:ascii="仿宋_GB2312" w:hint="eastAsia"/>
                <w:color w:val="000000"/>
                <w:sz w:val="28"/>
                <w:szCs w:val="28"/>
              </w:rPr>
              <w:t>党总支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教工第二党支部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8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“心灵之舟”主题教育工作案例</w:t>
            </w:r>
          </w:p>
        </w:tc>
        <w:tc>
          <w:tcPr>
            <w:tcW w:w="2281" w:type="pct"/>
            <w:vAlign w:val="center"/>
          </w:tcPr>
          <w:p w:rsidR="005279C1" w:rsidRPr="00E81657" w:rsidRDefault="00795C37" w:rsidP="00E81657">
            <w:pPr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计算机学院、软件学院、网络空间安全学院党委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 w:rsidRPr="00E81657">
              <w:rPr>
                <w:color w:val="000000"/>
                <w:sz w:val="28"/>
                <w:szCs w:val="28"/>
              </w:rPr>
              <w:t>本</w:t>
            </w:r>
            <w:r w:rsidRPr="00E81657">
              <w:rPr>
                <w:color w:val="000000"/>
                <w:sz w:val="28"/>
                <w:szCs w:val="28"/>
              </w:rPr>
              <w:t>2015</w:t>
            </w:r>
            <w:r w:rsidRPr="00E81657">
              <w:rPr>
                <w:color w:val="000000"/>
                <w:sz w:val="28"/>
                <w:szCs w:val="28"/>
              </w:rPr>
              <w:t>级党支部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9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学生支部工作展示</w:t>
            </w:r>
          </w:p>
        </w:tc>
        <w:tc>
          <w:tcPr>
            <w:tcW w:w="2281" w:type="pct"/>
            <w:vAlign w:val="center"/>
          </w:tcPr>
          <w:p w:rsidR="005279C1" w:rsidRPr="00E81657" w:rsidRDefault="00DB4E23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传媒与艺术学院党委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学生第二党支部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10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立德树人，争做优秀党员教师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通达学院</w:t>
            </w:r>
            <w:r w:rsidR="00DB4E23" w:rsidRPr="00E81657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教师第二党支部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11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开展 “旗帜鲜明讲政治”党课学习沙龙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后勤、基建党总支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水电、修缮服务中心党支部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12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“四讲四有”“四服务”工作案例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教育科学与技术学院</w:t>
            </w:r>
            <w:r w:rsidR="00DB4E23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教工第一党支部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13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proofErr w:type="gramStart"/>
            <w:r w:rsidRPr="00E81657">
              <w:rPr>
                <w:rFonts w:ascii="仿宋_GB2312" w:hint="eastAsia"/>
                <w:sz w:val="28"/>
                <w:szCs w:val="28"/>
              </w:rPr>
              <w:t>做实现</w:t>
            </w:r>
            <w:proofErr w:type="gramEnd"/>
            <w:r w:rsidRPr="00E81657">
              <w:rPr>
                <w:rFonts w:ascii="仿宋_GB2312" w:hint="eastAsia"/>
                <w:sz w:val="28"/>
                <w:szCs w:val="28"/>
              </w:rPr>
              <w:t>中国梦的生力军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物联网学</w:t>
            </w: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院</w:t>
            </w:r>
            <w:r w:rsidR="00280E8D" w:rsidRPr="00E81657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学工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第四党支部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14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“两学一做”三步走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贝尔英才学院</w:t>
            </w:r>
            <w:r w:rsidR="00DB4E23" w:rsidRPr="00E81657">
              <w:rPr>
                <w:rFonts w:ascii="仿宋_GB2312" w:hint="eastAsia"/>
                <w:color w:val="000000"/>
                <w:sz w:val="28"/>
                <w:szCs w:val="28"/>
              </w:rPr>
              <w:t>党总支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教工</w:t>
            </w:r>
            <w:r w:rsidR="008D2D46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15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扎实开展学习讨论 切实提高党员思想认识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电子与光学工程学院、微电子学院</w:t>
            </w:r>
            <w:r w:rsidR="00DB4E23" w:rsidRPr="00E81657">
              <w:rPr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本科</w:t>
            </w:r>
            <w:r w:rsidRPr="00E81657">
              <w:rPr>
                <w:sz w:val="28"/>
                <w:szCs w:val="28"/>
              </w:rPr>
              <w:t>2014</w:t>
            </w:r>
            <w:r w:rsidRPr="00E81657">
              <w:rPr>
                <w:sz w:val="28"/>
                <w:szCs w:val="28"/>
              </w:rPr>
              <w:t>级第一党支部</w:t>
            </w:r>
          </w:p>
        </w:tc>
      </w:tr>
      <w:tr w:rsidR="005279C1" w:rsidRPr="00E81657" w:rsidTr="00FC7DD0">
        <w:tc>
          <w:tcPr>
            <w:tcW w:w="375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16</w:t>
            </w:r>
          </w:p>
        </w:tc>
        <w:tc>
          <w:tcPr>
            <w:tcW w:w="2344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寻烈士遗迹，做合格党员</w:t>
            </w:r>
          </w:p>
        </w:tc>
        <w:tc>
          <w:tcPr>
            <w:tcW w:w="2281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E81657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地理与生物信息学院</w:t>
            </w:r>
            <w:r w:rsidR="00DB4E23" w:rsidRPr="00E81657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学生</w:t>
            </w:r>
            <w:r w:rsidR="008D2D46" w:rsidRPr="00E81657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第</w:t>
            </w:r>
            <w:r w:rsidRPr="00E81657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="008D2D46" w:rsidRPr="00E81657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党</w:t>
            </w:r>
            <w:r w:rsidRPr="00E81657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支部</w:t>
            </w:r>
          </w:p>
        </w:tc>
      </w:tr>
    </w:tbl>
    <w:p w:rsidR="00807FB3" w:rsidRDefault="00807FB3" w:rsidP="00807FB3">
      <w:pPr>
        <w:rPr>
          <w:b/>
          <w:bCs/>
        </w:rPr>
      </w:pPr>
    </w:p>
    <w:p w:rsidR="00D3439D" w:rsidRDefault="00D3439D" w:rsidP="00807FB3">
      <w:pPr>
        <w:rPr>
          <w:b/>
          <w:bCs/>
        </w:rPr>
      </w:pPr>
    </w:p>
    <w:p w:rsidR="00D3439D" w:rsidRDefault="00D3439D" w:rsidP="00807FB3">
      <w:pPr>
        <w:rPr>
          <w:b/>
          <w:bCs/>
        </w:rPr>
      </w:pPr>
    </w:p>
    <w:p w:rsidR="00D3439D" w:rsidRDefault="00D3439D" w:rsidP="00807FB3">
      <w:pPr>
        <w:rPr>
          <w:b/>
          <w:bCs/>
        </w:rPr>
      </w:pPr>
    </w:p>
    <w:p w:rsidR="00D3439D" w:rsidRDefault="00D3439D" w:rsidP="00807FB3">
      <w:pPr>
        <w:rPr>
          <w:b/>
          <w:bCs/>
        </w:rPr>
      </w:pPr>
    </w:p>
    <w:p w:rsidR="00D3439D" w:rsidRDefault="00D3439D" w:rsidP="00807FB3">
      <w:pPr>
        <w:rPr>
          <w:b/>
          <w:bCs/>
        </w:rPr>
      </w:pPr>
    </w:p>
    <w:p w:rsidR="00807FB3" w:rsidRPr="0070443F" w:rsidRDefault="00807FB3" w:rsidP="00807FB3">
      <w:pPr>
        <w:rPr>
          <w:b/>
          <w:bCs/>
        </w:rPr>
      </w:pPr>
      <w:r w:rsidRPr="0070443F">
        <w:rPr>
          <w:rFonts w:hint="eastAsia"/>
          <w:b/>
          <w:bCs/>
        </w:rPr>
        <w:lastRenderedPageBreak/>
        <w:t>（二）“两学一做”支部风采展示活动微党课获奖名单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6"/>
        <w:gridCol w:w="4253"/>
        <w:gridCol w:w="4131"/>
      </w:tblGrid>
      <w:tr w:rsidR="00807FB3" w:rsidRPr="00E81657" w:rsidTr="00140638">
        <w:trPr>
          <w:trHeight w:val="454"/>
        </w:trPr>
        <w:tc>
          <w:tcPr>
            <w:tcW w:w="5000" w:type="pct"/>
            <w:gridSpan w:val="3"/>
            <w:vAlign w:val="center"/>
          </w:tcPr>
          <w:p w:rsidR="00807FB3" w:rsidRPr="00E81657" w:rsidRDefault="00807FB3" w:rsidP="00E81657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E81657">
              <w:rPr>
                <w:b/>
                <w:sz w:val="28"/>
                <w:szCs w:val="28"/>
              </w:rPr>
              <w:t>一等奖（</w:t>
            </w:r>
            <w:r w:rsidRPr="00E81657">
              <w:rPr>
                <w:b/>
                <w:sz w:val="28"/>
                <w:szCs w:val="28"/>
              </w:rPr>
              <w:t>2</w:t>
            </w:r>
            <w:r w:rsidRPr="00E81657">
              <w:rPr>
                <w:b/>
                <w:sz w:val="28"/>
                <w:szCs w:val="28"/>
              </w:rPr>
              <w:t>项）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“以《人民的名义》为鉴，推进‘两学一做’学习教育常态化”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教育科学与技术学院</w:t>
            </w:r>
            <w:r w:rsidR="00FC7DD0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党总支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教工第二党支部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2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党的十九大，我的十九岁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外国语学院</w:t>
            </w:r>
            <w:r w:rsidR="00DB4E23" w:rsidRPr="00E81657">
              <w:rPr>
                <w:rFonts w:ascii="仿宋_GB2312" w:hint="eastAsia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color w:val="000000"/>
                <w:sz w:val="28"/>
                <w:szCs w:val="28"/>
              </w:rPr>
              <w:t>学工</w:t>
            </w:r>
            <w:r w:rsidRPr="00E81657">
              <w:rPr>
                <w:color w:val="000000"/>
                <w:sz w:val="28"/>
                <w:szCs w:val="28"/>
              </w:rPr>
              <w:t>2014</w:t>
            </w:r>
            <w:r w:rsidRPr="00E81657">
              <w:rPr>
                <w:color w:val="000000"/>
                <w:sz w:val="28"/>
                <w:szCs w:val="28"/>
              </w:rPr>
              <w:t>级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党支部</w:t>
            </w:r>
          </w:p>
        </w:tc>
      </w:tr>
      <w:tr w:rsidR="00807FB3" w:rsidRPr="00E81657" w:rsidTr="00140638">
        <w:trPr>
          <w:trHeight w:val="454"/>
        </w:trPr>
        <w:tc>
          <w:tcPr>
            <w:tcW w:w="5000" w:type="pct"/>
            <w:gridSpan w:val="3"/>
            <w:vAlign w:val="center"/>
          </w:tcPr>
          <w:p w:rsidR="00807FB3" w:rsidRPr="00E81657" w:rsidRDefault="00807FB3" w:rsidP="00E81657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E81657">
              <w:rPr>
                <w:b/>
                <w:sz w:val="28"/>
                <w:szCs w:val="28"/>
              </w:rPr>
              <w:t>二等奖（</w:t>
            </w:r>
            <w:r w:rsidRPr="00E81657">
              <w:rPr>
                <w:b/>
                <w:sz w:val="28"/>
                <w:szCs w:val="28"/>
              </w:rPr>
              <w:t>5</w:t>
            </w:r>
            <w:r w:rsidRPr="00E81657">
              <w:rPr>
                <w:b/>
                <w:sz w:val="28"/>
                <w:szCs w:val="28"/>
              </w:rPr>
              <w:t>项）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“以和为贵”核心价值观主题教育实践-《墨棋》动画作品</w:t>
            </w:r>
          </w:p>
        </w:tc>
        <w:tc>
          <w:tcPr>
            <w:tcW w:w="2280" w:type="pct"/>
            <w:vAlign w:val="center"/>
          </w:tcPr>
          <w:p w:rsidR="00DB4E23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传媒与艺术学院</w:t>
            </w:r>
            <w:r w:rsidR="00DB4E23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教工第二党支部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2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学习周恩来的党性之光，争做合格共产党员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机关党委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纪监审支部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3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两学一做 人文</w:t>
            </w:r>
            <w:proofErr w:type="gramStart"/>
            <w:r w:rsidRPr="00E81657">
              <w:rPr>
                <w:rFonts w:ascii="仿宋_GB2312" w:hint="eastAsia"/>
                <w:sz w:val="28"/>
                <w:szCs w:val="28"/>
              </w:rPr>
              <w:t>践行</w:t>
            </w:r>
            <w:proofErr w:type="gramEnd"/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人文与社会科学学院</w:t>
            </w:r>
            <w:r w:rsidR="00DB4E23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教师第三党支部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4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平凡而伟大的秦老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物联网学院</w:t>
            </w:r>
            <w:r w:rsidR="00280E8D" w:rsidRPr="00E81657">
              <w:rPr>
                <w:rFonts w:ascii="仿宋_GB2312" w:hint="eastAsia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学工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第四党支部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5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喜迎十九大做合格党员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教育科学与技术学院</w:t>
            </w:r>
            <w:r w:rsidR="00A77078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党总支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教工第三党支部</w:t>
            </w:r>
          </w:p>
        </w:tc>
      </w:tr>
      <w:tr w:rsidR="00807FB3" w:rsidRPr="00E81657" w:rsidTr="00140638">
        <w:trPr>
          <w:trHeight w:val="454"/>
        </w:trPr>
        <w:tc>
          <w:tcPr>
            <w:tcW w:w="5000" w:type="pct"/>
            <w:gridSpan w:val="3"/>
            <w:vAlign w:val="center"/>
          </w:tcPr>
          <w:p w:rsidR="00807FB3" w:rsidRPr="00E81657" w:rsidRDefault="00807FB3" w:rsidP="00E81657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E81657">
              <w:rPr>
                <w:b/>
                <w:sz w:val="28"/>
                <w:szCs w:val="28"/>
              </w:rPr>
              <w:t>三等奖（</w:t>
            </w:r>
            <w:r w:rsidRPr="00E81657">
              <w:rPr>
                <w:b/>
                <w:sz w:val="28"/>
                <w:szCs w:val="28"/>
              </w:rPr>
              <w:t>8</w:t>
            </w:r>
            <w:r w:rsidRPr="00E81657">
              <w:rPr>
                <w:b/>
                <w:sz w:val="28"/>
                <w:szCs w:val="28"/>
              </w:rPr>
              <w:t>项）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从身边做起，为党旗增辉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 w:rsidRPr="00E81657">
              <w:rPr>
                <w:color w:val="000000"/>
                <w:sz w:val="28"/>
                <w:szCs w:val="28"/>
              </w:rPr>
              <w:t>通达学院</w:t>
            </w:r>
            <w:r w:rsidR="00A77078" w:rsidRPr="00E81657">
              <w:rPr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 w:rsidRPr="00E81657">
              <w:rPr>
                <w:color w:val="000000"/>
                <w:sz w:val="28"/>
                <w:szCs w:val="28"/>
              </w:rPr>
              <w:t>2015</w:t>
            </w:r>
            <w:r w:rsidRPr="00E81657">
              <w:rPr>
                <w:color w:val="000000"/>
                <w:sz w:val="28"/>
                <w:szCs w:val="28"/>
              </w:rPr>
              <w:t>级第二党支部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2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两学一做</w:t>
            </w:r>
            <w:r w:rsidRPr="00E81657">
              <w:rPr>
                <w:rFonts w:ascii="宋体" w:eastAsia="宋体" w:hAnsi="宋体" w:cs="宋体" w:hint="eastAsia"/>
                <w:sz w:val="28"/>
                <w:szCs w:val="28"/>
              </w:rPr>
              <w:t>•</w:t>
            </w:r>
            <w:r w:rsidRPr="00E81657">
              <w:rPr>
                <w:rFonts w:ascii="仿宋_GB2312" w:hAnsi="仿宋_GB2312" w:cs="仿宋_GB2312" w:hint="eastAsia"/>
                <w:sz w:val="28"/>
                <w:szCs w:val="28"/>
              </w:rPr>
              <w:t>榜样</w:t>
            </w:r>
          </w:p>
        </w:tc>
        <w:tc>
          <w:tcPr>
            <w:tcW w:w="2280" w:type="pct"/>
            <w:vAlign w:val="center"/>
          </w:tcPr>
          <w:p w:rsidR="005279C1" w:rsidRPr="00EF756B" w:rsidRDefault="00A77078" w:rsidP="00E81657"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 w:rsidRPr="00EF756B">
              <w:rPr>
                <w:rFonts w:ascii="仿宋_GB2312" w:hint="eastAsia"/>
                <w:color w:val="000000"/>
                <w:sz w:val="28"/>
                <w:szCs w:val="28"/>
              </w:rPr>
              <w:t>计算机学院、软件学院</w:t>
            </w:r>
            <w:r w:rsidR="00EF756B" w:rsidRPr="00EF756B">
              <w:rPr>
                <w:rFonts w:ascii="仿宋_GB2312" w:hint="eastAsia"/>
                <w:color w:val="000000"/>
                <w:sz w:val="28"/>
                <w:szCs w:val="28"/>
              </w:rPr>
              <w:t>、网络空间安全学院</w:t>
            </w:r>
            <w:r w:rsidR="00097834" w:rsidRPr="00EF756B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5279C1" w:rsidRPr="00EF756B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F756B">
              <w:rPr>
                <w:rFonts w:ascii="仿宋_GB2312" w:hAnsi="宋体" w:hint="eastAsia"/>
                <w:color w:val="000000"/>
                <w:sz w:val="28"/>
                <w:szCs w:val="28"/>
              </w:rPr>
              <w:t>本</w:t>
            </w:r>
            <w:r w:rsidRPr="00EF756B">
              <w:rPr>
                <w:color w:val="000000"/>
                <w:sz w:val="28"/>
                <w:szCs w:val="28"/>
              </w:rPr>
              <w:t>2014</w:t>
            </w:r>
            <w:r w:rsidRPr="00EF756B">
              <w:rPr>
                <w:rFonts w:ascii="仿宋_GB2312" w:hAnsi="宋体" w:hint="eastAsia"/>
                <w:color w:val="000000"/>
                <w:sz w:val="28"/>
                <w:szCs w:val="28"/>
              </w:rPr>
              <w:t>级</w:t>
            </w:r>
            <w:r w:rsidR="00EF756B">
              <w:rPr>
                <w:rFonts w:ascii="仿宋_GB2312" w:hAnsi="宋体" w:hint="eastAsia"/>
                <w:color w:val="000000"/>
                <w:sz w:val="28"/>
                <w:szCs w:val="28"/>
              </w:rPr>
              <w:t>第</w:t>
            </w:r>
            <w:r w:rsidRPr="00EF756B">
              <w:rPr>
                <w:rFonts w:ascii="仿宋_GB2312" w:hAnsi="宋体" w:hint="eastAsia"/>
                <w:color w:val="000000"/>
                <w:sz w:val="28"/>
                <w:szCs w:val="28"/>
              </w:rPr>
              <w:t>一</w:t>
            </w:r>
            <w:r w:rsidR="00EF756B">
              <w:rPr>
                <w:rFonts w:ascii="仿宋_GB2312" w:hAnsi="宋体" w:hint="eastAsia"/>
                <w:color w:val="000000"/>
                <w:sz w:val="28"/>
                <w:szCs w:val="28"/>
              </w:rPr>
              <w:t>党</w:t>
            </w:r>
            <w:r w:rsidRPr="00EF756B">
              <w:rPr>
                <w:rFonts w:ascii="仿宋_GB2312" w:hAnsi="宋体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3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新闻联播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自动化学院</w:t>
            </w:r>
            <w:r w:rsidR="00280E8D" w:rsidRPr="00E81657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C10C5A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本2015级学生党支部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4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回顾光辉历程、坚定理想信念</w:t>
            </w:r>
          </w:p>
        </w:tc>
        <w:tc>
          <w:tcPr>
            <w:tcW w:w="2280" w:type="pct"/>
            <w:vAlign w:val="center"/>
          </w:tcPr>
          <w:p w:rsidR="00A77078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马克思主义学院</w:t>
            </w:r>
            <w:r w:rsidR="00280E8D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党总支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研究生党支部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5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“一带一路”习近平打开的筑</w:t>
            </w:r>
            <w:proofErr w:type="gramStart"/>
            <w:r w:rsidRPr="00E81657">
              <w:rPr>
                <w:rFonts w:ascii="仿宋_GB2312" w:hint="eastAsia"/>
                <w:sz w:val="28"/>
                <w:szCs w:val="28"/>
              </w:rPr>
              <w:t>梦空间</w:t>
            </w:r>
            <w:proofErr w:type="gramEnd"/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通信与信息工程学院</w:t>
            </w:r>
            <w:r w:rsidR="00A77078"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信息工程系党支部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6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用行动让党旗更鲜艳</w:t>
            </w:r>
          </w:p>
        </w:tc>
        <w:tc>
          <w:tcPr>
            <w:tcW w:w="2280" w:type="pct"/>
            <w:vAlign w:val="center"/>
          </w:tcPr>
          <w:p w:rsidR="00A77078" w:rsidRPr="00E81657" w:rsidRDefault="005279C1" w:rsidP="00E81657">
            <w:pPr>
              <w:spacing w:line="34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传媒与艺术学院</w:t>
            </w:r>
            <w:r w:rsidR="00A77078"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学生第一党支部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7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“喜迎十九大,与榜样同行”风采展示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理学院</w:t>
            </w:r>
            <w:r w:rsidR="00A77078" w:rsidRPr="00E81657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学工</w:t>
            </w:r>
            <w:r w:rsidR="004B69E9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第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一</w:t>
            </w:r>
            <w:r w:rsidR="004B69E9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8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E81657">
            <w:pPr>
              <w:spacing w:line="340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喜迎十九大，重温党的历史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材料科学与工程学院</w:t>
            </w:r>
            <w:r w:rsidR="00A77078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E81657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学工</w:t>
            </w:r>
            <w:r w:rsidR="004B69E9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支部</w:t>
            </w:r>
          </w:p>
        </w:tc>
      </w:tr>
    </w:tbl>
    <w:p w:rsidR="00807FB3" w:rsidRPr="00807FB3" w:rsidRDefault="00807FB3" w:rsidP="00807FB3">
      <w:pPr>
        <w:rPr>
          <w:b/>
          <w:bCs/>
        </w:rPr>
      </w:pPr>
      <w:r w:rsidRPr="00807FB3">
        <w:rPr>
          <w:rFonts w:hint="eastAsia"/>
          <w:b/>
          <w:bCs/>
        </w:rPr>
        <w:lastRenderedPageBreak/>
        <w:t>（三）“两学一做”支部风采展示活动推荐展示获奖名单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6"/>
        <w:gridCol w:w="4253"/>
        <w:gridCol w:w="4131"/>
      </w:tblGrid>
      <w:tr w:rsidR="00807FB3" w:rsidRPr="00E81657" w:rsidTr="00624292">
        <w:trPr>
          <w:trHeight w:val="397"/>
        </w:trPr>
        <w:tc>
          <w:tcPr>
            <w:tcW w:w="5000" w:type="pct"/>
            <w:gridSpan w:val="3"/>
            <w:vAlign w:val="center"/>
          </w:tcPr>
          <w:p w:rsidR="00807FB3" w:rsidRPr="00E81657" w:rsidRDefault="00807FB3" w:rsidP="00624292">
            <w:pPr>
              <w:spacing w:line="314" w:lineRule="exact"/>
              <w:jc w:val="center"/>
              <w:rPr>
                <w:b/>
                <w:sz w:val="28"/>
                <w:szCs w:val="28"/>
              </w:rPr>
            </w:pPr>
            <w:r w:rsidRPr="00E81657">
              <w:rPr>
                <w:b/>
                <w:sz w:val="28"/>
                <w:szCs w:val="28"/>
              </w:rPr>
              <w:t>一等奖（</w:t>
            </w:r>
            <w:r w:rsidRPr="00E81657">
              <w:rPr>
                <w:b/>
                <w:sz w:val="28"/>
                <w:szCs w:val="28"/>
              </w:rPr>
              <w:t>2</w:t>
            </w:r>
            <w:r w:rsidRPr="00E81657">
              <w:rPr>
                <w:b/>
                <w:sz w:val="28"/>
                <w:szCs w:val="28"/>
              </w:rPr>
              <w:t>项）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两学一做 人文</w:t>
            </w:r>
            <w:proofErr w:type="gramStart"/>
            <w:r w:rsidRPr="00E81657">
              <w:rPr>
                <w:rFonts w:ascii="仿宋_GB2312" w:hint="eastAsia"/>
                <w:sz w:val="28"/>
                <w:szCs w:val="28"/>
              </w:rPr>
              <w:t>践行</w:t>
            </w:r>
            <w:proofErr w:type="gramEnd"/>
          </w:p>
        </w:tc>
        <w:tc>
          <w:tcPr>
            <w:tcW w:w="2280" w:type="pct"/>
            <w:vAlign w:val="center"/>
          </w:tcPr>
          <w:p w:rsidR="005279C1" w:rsidRPr="00E81657" w:rsidRDefault="00A77078" w:rsidP="00624292">
            <w:pPr>
              <w:spacing w:line="314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人文与社会科学学院党委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教师第三党支部</w:t>
            </w:r>
          </w:p>
        </w:tc>
      </w:tr>
      <w:tr w:rsidR="005279C1" w:rsidRPr="00E81657" w:rsidTr="00624292">
        <w:trPr>
          <w:trHeight w:val="481"/>
        </w:trPr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2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“两学一做”活动掠影</w:t>
            </w:r>
          </w:p>
        </w:tc>
        <w:tc>
          <w:tcPr>
            <w:tcW w:w="2280" w:type="pct"/>
            <w:vAlign w:val="center"/>
          </w:tcPr>
          <w:p w:rsidR="005279C1" w:rsidRPr="00E81657" w:rsidRDefault="00D60403" w:rsidP="00624292">
            <w:pPr>
              <w:spacing w:line="314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计算机</w:t>
            </w:r>
            <w:r w:rsidR="00A77078" w:rsidRPr="00E81657">
              <w:rPr>
                <w:rFonts w:ascii="仿宋_GB2312" w:hint="eastAsia"/>
                <w:color w:val="000000"/>
                <w:sz w:val="28"/>
                <w:szCs w:val="28"/>
              </w:rPr>
              <w:t>学院党委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教工</w:t>
            </w:r>
            <w:r w:rsidR="00097834">
              <w:rPr>
                <w:rFonts w:ascii="仿宋_GB2312" w:hAnsi="宋体" w:hint="eastAsia"/>
                <w:color w:val="000000"/>
                <w:sz w:val="28"/>
                <w:szCs w:val="28"/>
              </w:rPr>
              <w:t>第</w:t>
            </w: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六</w:t>
            </w:r>
            <w:r w:rsidR="00097834">
              <w:rPr>
                <w:rFonts w:ascii="仿宋_GB2312" w:hAnsi="宋体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807FB3" w:rsidRPr="00E81657" w:rsidTr="00624292">
        <w:trPr>
          <w:trHeight w:val="397"/>
        </w:trPr>
        <w:tc>
          <w:tcPr>
            <w:tcW w:w="5000" w:type="pct"/>
            <w:gridSpan w:val="3"/>
            <w:vAlign w:val="center"/>
          </w:tcPr>
          <w:p w:rsidR="00807FB3" w:rsidRPr="00E81657" w:rsidRDefault="00807FB3" w:rsidP="00624292">
            <w:pPr>
              <w:spacing w:line="314" w:lineRule="exact"/>
              <w:jc w:val="center"/>
              <w:rPr>
                <w:b/>
                <w:sz w:val="28"/>
                <w:szCs w:val="28"/>
              </w:rPr>
            </w:pPr>
            <w:r w:rsidRPr="00E81657">
              <w:rPr>
                <w:b/>
                <w:sz w:val="28"/>
                <w:szCs w:val="28"/>
              </w:rPr>
              <w:t>二等奖（</w:t>
            </w:r>
            <w:r w:rsidRPr="00E81657">
              <w:rPr>
                <w:b/>
                <w:sz w:val="28"/>
                <w:szCs w:val="28"/>
              </w:rPr>
              <w:t>5</w:t>
            </w:r>
            <w:r w:rsidRPr="00E81657">
              <w:rPr>
                <w:b/>
                <w:sz w:val="28"/>
                <w:szCs w:val="28"/>
              </w:rPr>
              <w:t>项）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立足教师本职工作，发挥党员模范作用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宋体"/>
                <w:bCs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bCs/>
                <w:color w:val="000000"/>
                <w:sz w:val="28"/>
                <w:szCs w:val="28"/>
              </w:rPr>
              <w:t>通信与信息工程学院</w:t>
            </w:r>
            <w:r w:rsidR="00280E8D" w:rsidRPr="00E81657">
              <w:rPr>
                <w:rFonts w:ascii="仿宋_GB2312" w:hAnsi="宋体" w:hint="eastAsia"/>
                <w:bCs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bCs/>
                <w:color w:val="000000"/>
                <w:sz w:val="28"/>
                <w:szCs w:val="28"/>
              </w:rPr>
              <w:t>通信工程系教工党支部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2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修身笃行，创先争优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材料科学与工程学院</w:t>
            </w:r>
            <w:r w:rsidR="00A77078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高分子材料与工程系</w:t>
            </w:r>
            <w:r w:rsidR="000066A6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3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图说系列讲话</w:t>
            </w:r>
          </w:p>
        </w:tc>
        <w:tc>
          <w:tcPr>
            <w:tcW w:w="2280" w:type="pct"/>
            <w:vAlign w:val="center"/>
          </w:tcPr>
          <w:p w:rsidR="005279C1" w:rsidRPr="00E81657" w:rsidRDefault="00A77078" w:rsidP="00624292">
            <w:pPr>
              <w:spacing w:line="314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地理与生物信息学院党委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教工</w:t>
            </w:r>
            <w:r w:rsidR="000066A6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第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一</w:t>
            </w:r>
            <w:r w:rsidR="000066A6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4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“两学一做”专题系列活动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管理学院</w:t>
            </w:r>
            <w:r w:rsidR="00A77078" w:rsidRPr="00E81657">
              <w:rPr>
                <w:rFonts w:ascii="仿宋_GB2312" w:hint="eastAsia"/>
                <w:sz w:val="28"/>
                <w:szCs w:val="28"/>
              </w:rPr>
              <w:t>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学生第五党支部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5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《我悄悄走过的那些年》系列插画</w:t>
            </w:r>
          </w:p>
        </w:tc>
        <w:tc>
          <w:tcPr>
            <w:tcW w:w="2280" w:type="pct"/>
            <w:vAlign w:val="center"/>
          </w:tcPr>
          <w:p w:rsidR="00A77078" w:rsidRPr="00E81657" w:rsidRDefault="005279C1" w:rsidP="00624292">
            <w:pPr>
              <w:spacing w:line="314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传媒与艺术学院</w:t>
            </w:r>
            <w:r w:rsidR="00A77078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研究生党支部</w:t>
            </w:r>
          </w:p>
        </w:tc>
      </w:tr>
      <w:tr w:rsidR="00807FB3" w:rsidRPr="00E81657" w:rsidTr="00624292">
        <w:trPr>
          <w:trHeight w:val="397"/>
        </w:trPr>
        <w:tc>
          <w:tcPr>
            <w:tcW w:w="5000" w:type="pct"/>
            <w:gridSpan w:val="3"/>
            <w:vAlign w:val="center"/>
          </w:tcPr>
          <w:p w:rsidR="00807FB3" w:rsidRPr="00E81657" w:rsidRDefault="00807FB3" w:rsidP="00624292">
            <w:pPr>
              <w:spacing w:line="314" w:lineRule="exact"/>
              <w:jc w:val="center"/>
              <w:rPr>
                <w:b/>
                <w:sz w:val="28"/>
                <w:szCs w:val="28"/>
              </w:rPr>
            </w:pPr>
            <w:r w:rsidRPr="00E81657">
              <w:rPr>
                <w:b/>
                <w:sz w:val="28"/>
                <w:szCs w:val="28"/>
              </w:rPr>
              <w:t>三等奖（</w:t>
            </w:r>
            <w:r w:rsidRPr="00E81657">
              <w:rPr>
                <w:b/>
                <w:sz w:val="28"/>
                <w:szCs w:val="28"/>
              </w:rPr>
              <w:t>9</w:t>
            </w:r>
            <w:r w:rsidRPr="00E81657">
              <w:rPr>
                <w:b/>
                <w:sz w:val="28"/>
                <w:szCs w:val="28"/>
              </w:rPr>
              <w:t>项）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1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贯彻两学一做，理论与实践结合，争做优秀党员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 w:rsidRPr="00E81657">
              <w:rPr>
                <w:rFonts w:ascii="仿宋_GB2312" w:hAnsi="仿宋" w:cs="仿宋" w:hint="eastAsia"/>
                <w:bCs/>
                <w:sz w:val="28"/>
                <w:szCs w:val="28"/>
              </w:rPr>
              <w:t>海外教育学院</w:t>
            </w:r>
            <w:r w:rsidR="00A77078" w:rsidRPr="00E81657">
              <w:rPr>
                <w:rFonts w:ascii="仿宋_GB2312" w:hAnsi="仿宋" w:cs="仿宋" w:hint="eastAsia"/>
                <w:bCs/>
                <w:sz w:val="28"/>
                <w:szCs w:val="28"/>
              </w:rPr>
              <w:t>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仿宋" w:cs="仿宋" w:hint="eastAsia"/>
                <w:bCs/>
                <w:sz w:val="28"/>
                <w:szCs w:val="28"/>
              </w:rPr>
              <w:t>国内学生党支部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2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知行合一，文化传承</w:t>
            </w:r>
          </w:p>
        </w:tc>
        <w:tc>
          <w:tcPr>
            <w:tcW w:w="2280" w:type="pct"/>
            <w:vAlign w:val="center"/>
          </w:tcPr>
          <w:p w:rsidR="00A77078" w:rsidRPr="00E81657" w:rsidRDefault="005279C1" w:rsidP="00624292">
            <w:pPr>
              <w:spacing w:line="314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马克思主义学院</w:t>
            </w:r>
            <w:r w:rsidR="00280E8D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党总支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研究生党支部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3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学党史，知党情，跟党走</w:t>
            </w:r>
          </w:p>
        </w:tc>
        <w:tc>
          <w:tcPr>
            <w:tcW w:w="2280" w:type="pct"/>
            <w:vAlign w:val="center"/>
          </w:tcPr>
          <w:p w:rsidR="00A77078" w:rsidRPr="00E81657" w:rsidRDefault="005279C1" w:rsidP="00624292">
            <w:pPr>
              <w:spacing w:line="314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通信与信息工程学院</w:t>
            </w:r>
            <w:r w:rsidR="00A77078"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学生</w:t>
            </w:r>
            <w:r w:rsidR="000066A6">
              <w:rPr>
                <w:rFonts w:ascii="仿宋_GB2312" w:hAnsi="宋体" w:hint="eastAsia"/>
                <w:color w:val="000000"/>
                <w:sz w:val="28"/>
                <w:szCs w:val="28"/>
              </w:rPr>
              <w:t>第</w:t>
            </w: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三</w:t>
            </w:r>
            <w:r w:rsidR="000066A6">
              <w:rPr>
                <w:rFonts w:ascii="仿宋_GB2312" w:hAnsi="宋体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4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学生党员参加学科竞赛屡获大奖</w:t>
            </w:r>
          </w:p>
        </w:tc>
        <w:tc>
          <w:tcPr>
            <w:tcW w:w="2280" w:type="pct"/>
            <w:vAlign w:val="center"/>
          </w:tcPr>
          <w:p w:rsidR="005279C1" w:rsidRPr="00E81657" w:rsidRDefault="00A77078" w:rsidP="00624292">
            <w:pPr>
              <w:spacing w:line="314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电子与光学工程学院、微电子学院党委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本科</w:t>
            </w:r>
            <w:r w:rsidRPr="00E81657">
              <w:rPr>
                <w:sz w:val="28"/>
                <w:szCs w:val="28"/>
              </w:rPr>
              <w:t>2014</w:t>
            </w:r>
            <w:r w:rsidRPr="00E81657">
              <w:rPr>
                <w:rFonts w:ascii="仿宋_GB2312" w:hint="eastAsia"/>
                <w:sz w:val="28"/>
                <w:szCs w:val="28"/>
              </w:rPr>
              <w:t>级第一党支部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5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《欠薪？欠德！》</w:t>
            </w:r>
            <w:r w:rsidRPr="00E81657">
              <w:rPr>
                <w:sz w:val="28"/>
                <w:szCs w:val="28"/>
              </w:rPr>
              <w:t>FLASH</w:t>
            </w:r>
            <w:r w:rsidRPr="00E81657">
              <w:rPr>
                <w:rFonts w:ascii="仿宋_GB2312" w:hint="eastAsia"/>
                <w:sz w:val="28"/>
                <w:szCs w:val="28"/>
              </w:rPr>
              <w:t>动画</w:t>
            </w:r>
          </w:p>
        </w:tc>
        <w:tc>
          <w:tcPr>
            <w:tcW w:w="2280" w:type="pct"/>
            <w:vAlign w:val="center"/>
          </w:tcPr>
          <w:p w:rsidR="00A77078" w:rsidRPr="00E81657" w:rsidRDefault="005279C1" w:rsidP="00624292">
            <w:pPr>
              <w:spacing w:line="314" w:lineRule="exact"/>
              <w:jc w:val="center"/>
              <w:rPr>
                <w:rFonts w:ascii="仿宋_GB2312" w:hAnsiTheme="minorEastAsia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传媒与艺术学院</w:t>
            </w:r>
            <w:r w:rsidR="00A77078"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研究生党支部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6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本固才能枝荣，根深才能叶茂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外国语学院</w:t>
            </w:r>
            <w:r w:rsidR="00A77078" w:rsidRPr="00E81657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学工</w:t>
            </w:r>
            <w:r w:rsidRPr="00CA2EB0">
              <w:rPr>
                <w:color w:val="000000"/>
                <w:sz w:val="28"/>
                <w:szCs w:val="28"/>
              </w:rPr>
              <w:t>2013</w:t>
            </w:r>
            <w:r w:rsidRPr="00CA2EB0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级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7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proofErr w:type="gramStart"/>
            <w:r w:rsidRPr="00E81657">
              <w:rPr>
                <w:rFonts w:ascii="仿宋_GB2312" w:hint="eastAsia"/>
                <w:sz w:val="28"/>
                <w:szCs w:val="28"/>
              </w:rPr>
              <w:t>践行</w:t>
            </w:r>
            <w:proofErr w:type="gramEnd"/>
            <w:r w:rsidRPr="00E81657">
              <w:rPr>
                <w:rFonts w:ascii="仿宋_GB2312" w:hint="eastAsia"/>
                <w:sz w:val="28"/>
                <w:szCs w:val="28"/>
              </w:rPr>
              <w:t>两学一做系列活动</w:t>
            </w:r>
          </w:p>
        </w:tc>
        <w:tc>
          <w:tcPr>
            <w:tcW w:w="2280" w:type="pct"/>
            <w:vAlign w:val="center"/>
          </w:tcPr>
          <w:p w:rsidR="005279C1" w:rsidRPr="00E81657" w:rsidRDefault="00A77078" w:rsidP="00624292">
            <w:pPr>
              <w:spacing w:line="314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物联网学院</w:t>
            </w:r>
            <w:r w:rsidR="00280E8D" w:rsidRPr="00E81657">
              <w:rPr>
                <w:rFonts w:ascii="仿宋_GB2312" w:hint="eastAsia"/>
                <w:sz w:val="28"/>
                <w:szCs w:val="28"/>
              </w:rPr>
              <w:t>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cs="宋体" w:hint="eastAsia"/>
                <w:color w:val="000000"/>
                <w:kern w:val="0"/>
                <w:sz w:val="28"/>
                <w:szCs w:val="28"/>
              </w:rPr>
              <w:t>学工第四</w:t>
            </w:r>
            <w:r w:rsidRPr="00E81657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8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立足专业建设，创建服务型基层党支部</w:t>
            </w:r>
          </w:p>
        </w:tc>
        <w:tc>
          <w:tcPr>
            <w:tcW w:w="2280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理学院</w:t>
            </w:r>
            <w:r w:rsidR="00A77078" w:rsidRPr="00E81657">
              <w:rPr>
                <w:rFonts w:ascii="仿宋_GB2312" w:hint="eastAsia"/>
                <w:color w:val="000000"/>
                <w:sz w:val="28"/>
                <w:szCs w:val="28"/>
              </w:rPr>
              <w:t>党委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="宋体" w:hint="eastAsia"/>
                <w:color w:val="000000"/>
                <w:sz w:val="28"/>
                <w:szCs w:val="28"/>
              </w:rPr>
              <w:t>信息与计算科学系党支部</w:t>
            </w:r>
          </w:p>
        </w:tc>
      </w:tr>
      <w:tr w:rsidR="005279C1" w:rsidRPr="00E81657" w:rsidTr="00FC7DD0">
        <w:tc>
          <w:tcPr>
            <w:tcW w:w="373" w:type="pct"/>
            <w:vAlign w:val="center"/>
          </w:tcPr>
          <w:p w:rsidR="005279C1" w:rsidRPr="00E81657" w:rsidRDefault="005279C1" w:rsidP="00624292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E81657">
              <w:rPr>
                <w:sz w:val="28"/>
                <w:szCs w:val="28"/>
              </w:rPr>
              <w:t>9</w:t>
            </w:r>
          </w:p>
        </w:tc>
        <w:tc>
          <w:tcPr>
            <w:tcW w:w="2347" w:type="pct"/>
            <w:vAlign w:val="center"/>
          </w:tcPr>
          <w:p w:rsidR="005279C1" w:rsidRPr="00E81657" w:rsidRDefault="005279C1" w:rsidP="00624292">
            <w:pPr>
              <w:spacing w:line="314" w:lineRule="exact"/>
              <w:rPr>
                <w:rFonts w:ascii="仿宋_GB2312"/>
                <w:sz w:val="28"/>
                <w:szCs w:val="28"/>
              </w:rPr>
            </w:pPr>
            <w:r w:rsidRPr="00E81657">
              <w:rPr>
                <w:rFonts w:ascii="仿宋_GB2312" w:hint="eastAsia"/>
                <w:sz w:val="28"/>
                <w:szCs w:val="28"/>
              </w:rPr>
              <w:t>缅怀先烈事迹，弘扬爱国精神</w:t>
            </w:r>
          </w:p>
        </w:tc>
        <w:tc>
          <w:tcPr>
            <w:tcW w:w="2280" w:type="pct"/>
            <w:vAlign w:val="center"/>
          </w:tcPr>
          <w:p w:rsidR="005279C1" w:rsidRPr="00E81657" w:rsidRDefault="00A77078" w:rsidP="00624292">
            <w:pPr>
              <w:spacing w:line="314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 w:rsidRPr="00E81657">
              <w:rPr>
                <w:rFonts w:ascii="仿宋_GB2312" w:hint="eastAsia"/>
                <w:color w:val="000000"/>
                <w:sz w:val="28"/>
                <w:szCs w:val="28"/>
              </w:rPr>
              <w:t>贝尔英才学院党总支</w:t>
            </w:r>
          </w:p>
          <w:p w:rsidR="005279C1" w:rsidRPr="00E81657" w:rsidRDefault="005279C1" w:rsidP="00624292">
            <w:pPr>
              <w:spacing w:line="314" w:lineRule="exact"/>
              <w:jc w:val="center"/>
              <w:rPr>
                <w:rFonts w:ascii="仿宋_GB2312" w:hAnsi="宋体" w:cs="宋体"/>
                <w:color w:val="000000"/>
                <w:sz w:val="28"/>
                <w:szCs w:val="28"/>
              </w:rPr>
            </w:pP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教工</w:t>
            </w:r>
            <w:r w:rsidR="002C6B88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党</w:t>
            </w:r>
            <w:r w:rsidRPr="00E81657">
              <w:rPr>
                <w:rFonts w:ascii="仿宋_GB2312" w:hAnsiTheme="minorEastAsia" w:hint="eastAsia"/>
                <w:color w:val="000000"/>
                <w:sz w:val="28"/>
                <w:szCs w:val="28"/>
              </w:rPr>
              <w:t>支部</w:t>
            </w:r>
          </w:p>
        </w:tc>
      </w:tr>
    </w:tbl>
    <w:p w:rsidR="00807FB3" w:rsidRPr="00624292" w:rsidRDefault="00807FB3" w:rsidP="00624292">
      <w:pPr>
        <w:rPr>
          <w:sz w:val="10"/>
          <w:szCs w:val="10"/>
        </w:rPr>
      </w:pPr>
    </w:p>
    <w:sectPr w:rsidR="00807FB3" w:rsidRPr="00624292">
      <w:footerReference w:type="even" r:id="rId7"/>
      <w:footerReference w:type="default" r:id="rId8"/>
      <w:pgSz w:w="11906" w:h="16838" w:code="9"/>
      <w:pgMar w:top="2098" w:right="1531" w:bottom="1985" w:left="1531" w:header="851" w:footer="1644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5C" w:rsidRDefault="00BD105C" w:rsidP="00487A7E">
      <w:r>
        <w:separator/>
      </w:r>
    </w:p>
  </w:endnote>
  <w:endnote w:type="continuationSeparator" w:id="0">
    <w:p w:rsidR="00BD105C" w:rsidRDefault="00BD105C" w:rsidP="0048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38" w:rsidRDefault="004461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4F38" w:rsidRDefault="00BD10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38" w:rsidRDefault="004461EB">
    <w:pPr>
      <w:pStyle w:val="a3"/>
      <w:framePr w:hSpace="397" w:wrap="around" w:vAnchor="text" w:hAnchor="margin" w:xAlign="center" w:y="1"/>
      <w:rPr>
        <w:rStyle w:val="a4"/>
        <w:sz w:val="28"/>
      </w:rPr>
    </w:pPr>
    <w:r>
      <w:rPr>
        <w:rStyle w:val="a4"/>
        <w:rFonts w:ascii="仿宋_GB2312" w:hint="eastAsia"/>
        <w:sz w:val="28"/>
      </w:rPr>
      <w:t>─</w:t>
    </w:r>
    <w:r>
      <w:rPr>
        <w:rStyle w:val="a4"/>
        <w:rFonts w:hint="eastAsia"/>
        <w:sz w:val="28"/>
      </w:rPr>
      <w:t xml:space="preserve">　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AA3C38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　</w:t>
    </w:r>
    <w:r>
      <w:rPr>
        <w:rStyle w:val="a4"/>
        <w:rFonts w:ascii="仿宋_GB2312" w:hint="eastAsia"/>
        <w:sz w:val="28"/>
      </w:rPr>
      <w:t>─</w:t>
    </w:r>
  </w:p>
  <w:p w:rsidR="00BB4F38" w:rsidRDefault="00BD105C" w:rsidP="00F552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5C" w:rsidRDefault="00BD105C" w:rsidP="00487A7E">
      <w:r>
        <w:separator/>
      </w:r>
    </w:p>
  </w:footnote>
  <w:footnote w:type="continuationSeparator" w:id="0">
    <w:p w:rsidR="00BD105C" w:rsidRDefault="00BD105C" w:rsidP="00487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AD"/>
    <w:rsid w:val="0000017D"/>
    <w:rsid w:val="0000208E"/>
    <w:rsid w:val="000066A6"/>
    <w:rsid w:val="00017036"/>
    <w:rsid w:val="00021D09"/>
    <w:rsid w:val="00023E68"/>
    <w:rsid w:val="00032313"/>
    <w:rsid w:val="000466D8"/>
    <w:rsid w:val="00053BF5"/>
    <w:rsid w:val="00071335"/>
    <w:rsid w:val="00097834"/>
    <w:rsid w:val="000B7D67"/>
    <w:rsid w:val="000D503D"/>
    <w:rsid w:val="000D549F"/>
    <w:rsid w:val="000E2DD2"/>
    <w:rsid w:val="000F10B8"/>
    <w:rsid w:val="001108BB"/>
    <w:rsid w:val="0012216D"/>
    <w:rsid w:val="0013565A"/>
    <w:rsid w:val="00140638"/>
    <w:rsid w:val="00145EA4"/>
    <w:rsid w:val="00164873"/>
    <w:rsid w:val="001902A4"/>
    <w:rsid w:val="001A596C"/>
    <w:rsid w:val="001A78BF"/>
    <w:rsid w:val="001E4D1D"/>
    <w:rsid w:val="001E7EC3"/>
    <w:rsid w:val="001F2415"/>
    <w:rsid w:val="00207630"/>
    <w:rsid w:val="002440CA"/>
    <w:rsid w:val="00260FF3"/>
    <w:rsid w:val="00280E8D"/>
    <w:rsid w:val="00295E4E"/>
    <w:rsid w:val="002A06A3"/>
    <w:rsid w:val="002B03E3"/>
    <w:rsid w:val="002B3FD7"/>
    <w:rsid w:val="002C6B88"/>
    <w:rsid w:val="002F0200"/>
    <w:rsid w:val="0031472A"/>
    <w:rsid w:val="003155C0"/>
    <w:rsid w:val="00322676"/>
    <w:rsid w:val="00330B5A"/>
    <w:rsid w:val="00346E56"/>
    <w:rsid w:val="00353B77"/>
    <w:rsid w:val="00354F86"/>
    <w:rsid w:val="0035765B"/>
    <w:rsid w:val="003837A3"/>
    <w:rsid w:val="0038725D"/>
    <w:rsid w:val="00387E16"/>
    <w:rsid w:val="003A2B8C"/>
    <w:rsid w:val="003C1EE5"/>
    <w:rsid w:val="003D27EA"/>
    <w:rsid w:val="003E2659"/>
    <w:rsid w:val="003E359C"/>
    <w:rsid w:val="003E61E7"/>
    <w:rsid w:val="0040219C"/>
    <w:rsid w:val="004150A7"/>
    <w:rsid w:val="00425153"/>
    <w:rsid w:val="004461EB"/>
    <w:rsid w:val="00450370"/>
    <w:rsid w:val="00453CC8"/>
    <w:rsid w:val="0047602B"/>
    <w:rsid w:val="00487A7E"/>
    <w:rsid w:val="00497D52"/>
    <w:rsid w:val="004A4E15"/>
    <w:rsid w:val="004B2C0A"/>
    <w:rsid w:val="004B4E7A"/>
    <w:rsid w:val="004B5161"/>
    <w:rsid w:val="004B69E9"/>
    <w:rsid w:val="004B7223"/>
    <w:rsid w:val="004C1939"/>
    <w:rsid w:val="004D1DA1"/>
    <w:rsid w:val="004D2B61"/>
    <w:rsid w:val="004D36B5"/>
    <w:rsid w:val="004D7148"/>
    <w:rsid w:val="004E1156"/>
    <w:rsid w:val="004F5CBD"/>
    <w:rsid w:val="005279C1"/>
    <w:rsid w:val="00563974"/>
    <w:rsid w:val="0056493D"/>
    <w:rsid w:val="0057222F"/>
    <w:rsid w:val="0057654C"/>
    <w:rsid w:val="0058048E"/>
    <w:rsid w:val="00585A25"/>
    <w:rsid w:val="00585EA2"/>
    <w:rsid w:val="005B209D"/>
    <w:rsid w:val="005B4611"/>
    <w:rsid w:val="005C170F"/>
    <w:rsid w:val="005C20C3"/>
    <w:rsid w:val="005D7328"/>
    <w:rsid w:val="005F3F6C"/>
    <w:rsid w:val="0060791D"/>
    <w:rsid w:val="00624292"/>
    <w:rsid w:val="00641676"/>
    <w:rsid w:val="00660DE1"/>
    <w:rsid w:val="00660F0D"/>
    <w:rsid w:val="00670232"/>
    <w:rsid w:val="0067319F"/>
    <w:rsid w:val="00674E3A"/>
    <w:rsid w:val="00685CF4"/>
    <w:rsid w:val="0068643F"/>
    <w:rsid w:val="00687BFF"/>
    <w:rsid w:val="00687D0E"/>
    <w:rsid w:val="0069140E"/>
    <w:rsid w:val="006935F1"/>
    <w:rsid w:val="006940BA"/>
    <w:rsid w:val="00697C77"/>
    <w:rsid w:val="006B47F3"/>
    <w:rsid w:val="006B520A"/>
    <w:rsid w:val="006B57D5"/>
    <w:rsid w:val="006E181C"/>
    <w:rsid w:val="006E1E56"/>
    <w:rsid w:val="00702997"/>
    <w:rsid w:val="0070443F"/>
    <w:rsid w:val="00707D3C"/>
    <w:rsid w:val="00727418"/>
    <w:rsid w:val="00742F3A"/>
    <w:rsid w:val="00745722"/>
    <w:rsid w:val="00755CEA"/>
    <w:rsid w:val="00761F34"/>
    <w:rsid w:val="007777D5"/>
    <w:rsid w:val="00782885"/>
    <w:rsid w:val="00782964"/>
    <w:rsid w:val="00795C37"/>
    <w:rsid w:val="007A4A4F"/>
    <w:rsid w:val="007A7378"/>
    <w:rsid w:val="007C2788"/>
    <w:rsid w:val="007D2305"/>
    <w:rsid w:val="007D388D"/>
    <w:rsid w:val="007E14CD"/>
    <w:rsid w:val="00807FB3"/>
    <w:rsid w:val="0081462E"/>
    <w:rsid w:val="00826704"/>
    <w:rsid w:val="008332C8"/>
    <w:rsid w:val="008434E5"/>
    <w:rsid w:val="008529ED"/>
    <w:rsid w:val="00855EC8"/>
    <w:rsid w:val="00871070"/>
    <w:rsid w:val="00885466"/>
    <w:rsid w:val="00886318"/>
    <w:rsid w:val="008A66D8"/>
    <w:rsid w:val="008C15CD"/>
    <w:rsid w:val="008C71D3"/>
    <w:rsid w:val="008D2D46"/>
    <w:rsid w:val="008D57DD"/>
    <w:rsid w:val="008F350D"/>
    <w:rsid w:val="00901C08"/>
    <w:rsid w:val="00926A67"/>
    <w:rsid w:val="009367FB"/>
    <w:rsid w:val="00940512"/>
    <w:rsid w:val="009420EF"/>
    <w:rsid w:val="0094764C"/>
    <w:rsid w:val="00947A2D"/>
    <w:rsid w:val="00947F31"/>
    <w:rsid w:val="00954F26"/>
    <w:rsid w:val="009A03CA"/>
    <w:rsid w:val="009F0281"/>
    <w:rsid w:val="00A0451B"/>
    <w:rsid w:val="00A066E4"/>
    <w:rsid w:val="00A31D4B"/>
    <w:rsid w:val="00A35B83"/>
    <w:rsid w:val="00A47D99"/>
    <w:rsid w:val="00A56D02"/>
    <w:rsid w:val="00A72E39"/>
    <w:rsid w:val="00A77078"/>
    <w:rsid w:val="00A80974"/>
    <w:rsid w:val="00A81C8A"/>
    <w:rsid w:val="00A81FED"/>
    <w:rsid w:val="00A842D7"/>
    <w:rsid w:val="00A85060"/>
    <w:rsid w:val="00A946E2"/>
    <w:rsid w:val="00AA3C38"/>
    <w:rsid w:val="00AC11DF"/>
    <w:rsid w:val="00AC5D34"/>
    <w:rsid w:val="00AD04FB"/>
    <w:rsid w:val="00AD7F40"/>
    <w:rsid w:val="00AE23D0"/>
    <w:rsid w:val="00AF2411"/>
    <w:rsid w:val="00AF473C"/>
    <w:rsid w:val="00B16D89"/>
    <w:rsid w:val="00B213AB"/>
    <w:rsid w:val="00B32F21"/>
    <w:rsid w:val="00B42E27"/>
    <w:rsid w:val="00B6280F"/>
    <w:rsid w:val="00B9223A"/>
    <w:rsid w:val="00B92A72"/>
    <w:rsid w:val="00BA51C5"/>
    <w:rsid w:val="00BA7A09"/>
    <w:rsid w:val="00BB242A"/>
    <w:rsid w:val="00BB24BF"/>
    <w:rsid w:val="00BC1E1F"/>
    <w:rsid w:val="00BD105C"/>
    <w:rsid w:val="00BF7B3D"/>
    <w:rsid w:val="00C01730"/>
    <w:rsid w:val="00C10C5A"/>
    <w:rsid w:val="00C4186E"/>
    <w:rsid w:val="00C56335"/>
    <w:rsid w:val="00C62830"/>
    <w:rsid w:val="00C9494E"/>
    <w:rsid w:val="00CA2EB0"/>
    <w:rsid w:val="00CA3C19"/>
    <w:rsid w:val="00CB1641"/>
    <w:rsid w:val="00CC6B97"/>
    <w:rsid w:val="00CD4CA4"/>
    <w:rsid w:val="00CD5013"/>
    <w:rsid w:val="00CE7461"/>
    <w:rsid w:val="00CF6B7E"/>
    <w:rsid w:val="00CF7CB5"/>
    <w:rsid w:val="00D05AB0"/>
    <w:rsid w:val="00D17DF8"/>
    <w:rsid w:val="00D26BF2"/>
    <w:rsid w:val="00D3439D"/>
    <w:rsid w:val="00D40806"/>
    <w:rsid w:val="00D43EF7"/>
    <w:rsid w:val="00D60403"/>
    <w:rsid w:val="00D7320E"/>
    <w:rsid w:val="00D844A6"/>
    <w:rsid w:val="00D960D3"/>
    <w:rsid w:val="00DA536E"/>
    <w:rsid w:val="00DB4E23"/>
    <w:rsid w:val="00DB60EA"/>
    <w:rsid w:val="00DC4CBB"/>
    <w:rsid w:val="00DC647F"/>
    <w:rsid w:val="00DD4721"/>
    <w:rsid w:val="00DE233F"/>
    <w:rsid w:val="00DE72C1"/>
    <w:rsid w:val="00E020A1"/>
    <w:rsid w:val="00E03601"/>
    <w:rsid w:val="00E04388"/>
    <w:rsid w:val="00E17E69"/>
    <w:rsid w:val="00E2198D"/>
    <w:rsid w:val="00E22450"/>
    <w:rsid w:val="00E24DDD"/>
    <w:rsid w:val="00E73700"/>
    <w:rsid w:val="00E8075E"/>
    <w:rsid w:val="00E81657"/>
    <w:rsid w:val="00E875AA"/>
    <w:rsid w:val="00E957F8"/>
    <w:rsid w:val="00EA17DA"/>
    <w:rsid w:val="00EA4E03"/>
    <w:rsid w:val="00EA7656"/>
    <w:rsid w:val="00EB3E45"/>
    <w:rsid w:val="00EC5B0F"/>
    <w:rsid w:val="00ED5324"/>
    <w:rsid w:val="00EE1B92"/>
    <w:rsid w:val="00EE327E"/>
    <w:rsid w:val="00EE71C4"/>
    <w:rsid w:val="00EF0FC5"/>
    <w:rsid w:val="00EF25D5"/>
    <w:rsid w:val="00EF49D2"/>
    <w:rsid w:val="00EF756B"/>
    <w:rsid w:val="00F04AB7"/>
    <w:rsid w:val="00F51AF0"/>
    <w:rsid w:val="00F552B6"/>
    <w:rsid w:val="00F71A38"/>
    <w:rsid w:val="00F749D4"/>
    <w:rsid w:val="00F91DAD"/>
    <w:rsid w:val="00F92147"/>
    <w:rsid w:val="00F97B32"/>
    <w:rsid w:val="00FC79E9"/>
    <w:rsid w:val="00FC7DD0"/>
    <w:rsid w:val="00FD1388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F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053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3BF5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rsid w:val="00053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53BF5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53BF5"/>
  </w:style>
  <w:style w:type="paragraph" w:styleId="a5">
    <w:name w:val="header"/>
    <w:basedOn w:val="a"/>
    <w:link w:val="Char0"/>
    <w:uiPriority w:val="99"/>
    <w:unhideWhenUsed/>
    <w:rsid w:val="00487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87A7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E7E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7EC3"/>
    <w:rPr>
      <w:rFonts w:ascii="Times New Roman" w:eastAsia="仿宋_GB2312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6E1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F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053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3BF5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rsid w:val="00053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53BF5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53BF5"/>
  </w:style>
  <w:style w:type="paragraph" w:styleId="a5">
    <w:name w:val="header"/>
    <w:basedOn w:val="a"/>
    <w:link w:val="Char0"/>
    <w:uiPriority w:val="99"/>
    <w:unhideWhenUsed/>
    <w:rsid w:val="00487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87A7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E7E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7EC3"/>
    <w:rPr>
      <w:rFonts w:ascii="Times New Roman" w:eastAsia="仿宋_GB2312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6E1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宋振超</dc:creator>
  <cp:lastModifiedBy>lenovo23</cp:lastModifiedBy>
  <cp:revision>77</cp:revision>
  <cp:lastPrinted>2017-04-05T01:20:00Z</cp:lastPrinted>
  <dcterms:created xsi:type="dcterms:W3CDTF">2017-11-01T08:54:00Z</dcterms:created>
  <dcterms:modified xsi:type="dcterms:W3CDTF">2017-11-08T08:06:00Z</dcterms:modified>
</cp:coreProperties>
</file>